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09C1" w:rsidRDefault="001E09C1">
      <w:pPr>
        <w:spacing w:after="0" w:line="240" w:lineRule="auto"/>
        <w:rPr>
          <w:rFonts w:ascii="Verdana" w:hAnsi="Verdana"/>
          <w:i/>
        </w:rPr>
      </w:pPr>
    </w:p>
    <w:p w:rsidR="001E09C1" w:rsidRDefault="001E09C1">
      <w:pPr>
        <w:spacing w:after="0" w:line="240" w:lineRule="auto"/>
        <w:rPr>
          <w:rFonts w:ascii="Verdana" w:hAnsi="Verdana"/>
          <w:i/>
        </w:rPr>
      </w:pPr>
    </w:p>
    <w:p w:rsidR="001E09C1" w:rsidRDefault="001E09C1">
      <w:pPr>
        <w:spacing w:after="0" w:line="240" w:lineRule="auto"/>
        <w:rPr>
          <w:rFonts w:ascii="Verdana" w:hAnsi="Verdana"/>
          <w:i/>
        </w:rPr>
      </w:pPr>
    </w:p>
    <w:p w:rsidR="001E09C1" w:rsidRDefault="001E09C1">
      <w:pPr>
        <w:spacing w:after="0" w:line="240" w:lineRule="auto"/>
        <w:rPr>
          <w:rFonts w:ascii="Verdana" w:hAnsi="Verdana"/>
          <w:i/>
        </w:rPr>
      </w:pPr>
    </w:p>
    <w:p w:rsidR="001E09C1" w:rsidRDefault="001E09C1">
      <w:pPr>
        <w:spacing w:after="0" w:line="240" w:lineRule="auto"/>
        <w:rPr>
          <w:rFonts w:ascii="Verdana" w:hAnsi="Verdana"/>
          <w:i/>
        </w:rPr>
      </w:pPr>
    </w:p>
    <w:p w:rsidR="001E09C1" w:rsidRDefault="001E09C1">
      <w:pPr>
        <w:spacing w:after="0" w:line="240" w:lineRule="auto"/>
        <w:rPr>
          <w:rFonts w:ascii="Verdana" w:hAnsi="Verdana"/>
          <w:i/>
        </w:rPr>
      </w:pPr>
    </w:p>
    <w:p w:rsidR="001E09C1" w:rsidRDefault="001E09C1">
      <w:pPr>
        <w:spacing w:after="0" w:line="240" w:lineRule="auto"/>
        <w:rPr>
          <w:rFonts w:ascii="Verdana" w:hAnsi="Verdana"/>
          <w:i/>
        </w:rPr>
      </w:pPr>
    </w:p>
    <w:p w:rsidR="001E09C1" w:rsidRDefault="001E09C1">
      <w:pPr>
        <w:spacing w:after="0" w:line="240" w:lineRule="auto"/>
        <w:rPr>
          <w:rFonts w:ascii="Verdana" w:hAnsi="Verdana"/>
          <w:i/>
        </w:rPr>
      </w:pPr>
    </w:p>
    <w:p w:rsidR="001E09C1" w:rsidRDefault="001E09C1">
      <w:pPr>
        <w:spacing w:after="0" w:line="240" w:lineRule="auto"/>
        <w:rPr>
          <w:rFonts w:ascii="Verdana" w:hAnsi="Verdana"/>
          <w:i/>
        </w:rPr>
      </w:pPr>
    </w:p>
    <w:p w:rsidR="001E09C1" w:rsidRDefault="001E09C1">
      <w:pPr>
        <w:spacing w:after="0" w:line="240" w:lineRule="auto"/>
        <w:rPr>
          <w:rFonts w:ascii="Verdana" w:hAnsi="Verdana"/>
          <w:i/>
        </w:rPr>
      </w:pPr>
    </w:p>
    <w:p w:rsidR="001E09C1" w:rsidRDefault="001E09C1">
      <w:pPr>
        <w:spacing w:after="0" w:line="240" w:lineRule="auto"/>
        <w:rPr>
          <w:rFonts w:ascii="Verdana" w:hAnsi="Verdana"/>
          <w:i/>
        </w:rPr>
      </w:pPr>
    </w:p>
    <w:p w:rsidR="001E09C1" w:rsidRDefault="001E09C1">
      <w:pPr>
        <w:spacing w:after="0" w:line="240" w:lineRule="auto"/>
        <w:rPr>
          <w:rFonts w:ascii="Verdana" w:hAnsi="Verdana"/>
          <w:i/>
        </w:rPr>
      </w:pPr>
    </w:p>
    <w:p w:rsidR="001E09C1" w:rsidRDefault="001E09C1">
      <w:pPr>
        <w:spacing w:after="0" w:line="240" w:lineRule="auto"/>
        <w:rPr>
          <w:rFonts w:ascii="Verdana" w:hAnsi="Verdana"/>
          <w:i/>
        </w:rPr>
      </w:pPr>
    </w:p>
    <w:p w:rsidR="001E09C1" w:rsidRDefault="001E09C1">
      <w:pPr>
        <w:spacing w:after="0" w:line="240" w:lineRule="auto"/>
        <w:rPr>
          <w:rFonts w:ascii="Verdana" w:hAnsi="Verdana"/>
          <w:i/>
        </w:rPr>
      </w:pPr>
    </w:p>
    <w:p w:rsidR="001E09C1" w:rsidRDefault="001E09C1">
      <w:pPr>
        <w:spacing w:after="0" w:line="240" w:lineRule="auto"/>
        <w:rPr>
          <w:rFonts w:ascii="Verdana" w:hAnsi="Verdana"/>
          <w:i/>
        </w:rPr>
      </w:pPr>
    </w:p>
    <w:p w:rsidR="001E09C1" w:rsidRDefault="001E09C1">
      <w:pPr>
        <w:spacing w:after="0" w:line="240" w:lineRule="auto"/>
        <w:rPr>
          <w:rFonts w:ascii="Verdana" w:hAnsi="Verdana"/>
          <w:i/>
        </w:rPr>
      </w:pPr>
    </w:p>
    <w:tbl>
      <w:tblPr>
        <w:tblW w:w="9782" w:type="dxa"/>
        <w:jc w:val="center"/>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shd w:val="clear" w:color="auto" w:fill="D9D9D9" w:themeFill="background1" w:themeFillShade="D9"/>
        <w:tblLook w:val="04A0" w:firstRow="1" w:lastRow="0" w:firstColumn="1" w:lastColumn="0" w:noHBand="0" w:noVBand="1"/>
      </w:tblPr>
      <w:tblGrid>
        <w:gridCol w:w="9782"/>
      </w:tblGrid>
      <w:tr w:rsidR="001E09C1" w:rsidRPr="00F17DDF" w:rsidTr="00963425">
        <w:trPr>
          <w:trHeight w:val="1958"/>
          <w:jc w:val="center"/>
        </w:trPr>
        <w:tc>
          <w:tcPr>
            <w:tcW w:w="9782" w:type="dxa"/>
            <w:shd w:val="clear" w:color="auto" w:fill="D9D9D9" w:themeFill="background1" w:themeFillShade="D9"/>
            <w:vAlign w:val="center"/>
          </w:tcPr>
          <w:p w:rsidR="001E09C1" w:rsidRPr="00786314" w:rsidRDefault="001E09C1" w:rsidP="00786314">
            <w:pPr>
              <w:spacing w:after="0" w:line="240" w:lineRule="auto"/>
              <w:jc w:val="center"/>
              <w:rPr>
                <w:rFonts w:ascii="Verdana" w:hAnsi="Verdana"/>
                <w:i/>
                <w:shadow/>
                <w:sz w:val="32"/>
                <w:szCs w:val="32"/>
              </w:rPr>
            </w:pPr>
            <w:r w:rsidRPr="00786314">
              <w:rPr>
                <w:rFonts w:ascii="Verdana" w:hAnsi="Verdana"/>
                <w:b/>
                <w:i/>
                <w:shadow/>
                <w:sz w:val="32"/>
                <w:szCs w:val="32"/>
              </w:rPr>
              <w:t>MANUAL DE PROCEDIMIENTOS PARA EL TRÁMITE DE VIÁTICOS Y PASAJES DEL H. TRIBUNAL SUPERIOR DE JUSTICIA DEL ESTADO DE CAMPECHE.</w:t>
            </w:r>
          </w:p>
        </w:tc>
      </w:tr>
    </w:tbl>
    <w:p w:rsidR="001E09C1" w:rsidRDefault="001E09C1">
      <w:pPr>
        <w:spacing w:after="0" w:line="240" w:lineRule="auto"/>
        <w:rPr>
          <w:rFonts w:ascii="Verdana" w:hAnsi="Verdana"/>
          <w:i/>
        </w:rPr>
      </w:pPr>
    </w:p>
    <w:p w:rsidR="001E09C1" w:rsidRDefault="001E09C1">
      <w:pPr>
        <w:spacing w:after="0" w:line="240" w:lineRule="auto"/>
        <w:rPr>
          <w:rFonts w:ascii="Verdana" w:hAnsi="Verdana"/>
          <w:i/>
        </w:rPr>
      </w:pPr>
    </w:p>
    <w:p w:rsidR="001E09C1" w:rsidRDefault="001E09C1">
      <w:pPr>
        <w:spacing w:after="0" w:line="240" w:lineRule="auto"/>
        <w:rPr>
          <w:rFonts w:ascii="Verdana" w:hAnsi="Verdana"/>
          <w:i/>
        </w:rPr>
      </w:pPr>
    </w:p>
    <w:p w:rsidR="001E09C1" w:rsidRDefault="001E09C1">
      <w:pPr>
        <w:spacing w:after="0" w:line="240" w:lineRule="auto"/>
        <w:rPr>
          <w:rFonts w:ascii="Verdana" w:hAnsi="Verdana"/>
          <w:i/>
        </w:rPr>
      </w:pPr>
    </w:p>
    <w:p w:rsidR="001E09C1" w:rsidRDefault="001E09C1">
      <w:pPr>
        <w:spacing w:after="0" w:line="240" w:lineRule="auto"/>
        <w:rPr>
          <w:rFonts w:ascii="Verdana" w:hAnsi="Verdana"/>
          <w:i/>
        </w:rPr>
      </w:pPr>
    </w:p>
    <w:p w:rsidR="001E09C1" w:rsidRDefault="001E09C1">
      <w:pPr>
        <w:spacing w:after="0" w:line="240" w:lineRule="auto"/>
        <w:rPr>
          <w:rFonts w:ascii="Verdana" w:hAnsi="Verdana"/>
          <w:i/>
        </w:rPr>
      </w:pPr>
    </w:p>
    <w:p w:rsidR="001E09C1" w:rsidRDefault="001E09C1">
      <w:pPr>
        <w:spacing w:after="0" w:line="240" w:lineRule="auto"/>
        <w:rPr>
          <w:rFonts w:ascii="Verdana" w:hAnsi="Verdana"/>
          <w:i/>
        </w:rPr>
      </w:pPr>
    </w:p>
    <w:p w:rsidR="001E09C1" w:rsidRDefault="001E09C1">
      <w:pPr>
        <w:spacing w:after="0" w:line="240" w:lineRule="auto"/>
        <w:rPr>
          <w:rFonts w:ascii="Verdana" w:hAnsi="Verdana"/>
          <w:i/>
        </w:rPr>
      </w:pPr>
    </w:p>
    <w:p w:rsidR="001E09C1" w:rsidRDefault="001E09C1">
      <w:pPr>
        <w:spacing w:after="0" w:line="240" w:lineRule="auto"/>
        <w:rPr>
          <w:rFonts w:ascii="Verdana" w:hAnsi="Verdana"/>
          <w:i/>
        </w:rPr>
      </w:pPr>
    </w:p>
    <w:p w:rsidR="001E09C1" w:rsidRDefault="001E09C1">
      <w:pPr>
        <w:spacing w:after="0" w:line="240" w:lineRule="auto"/>
        <w:rPr>
          <w:rFonts w:ascii="Verdana" w:hAnsi="Verdana"/>
          <w:i/>
        </w:rPr>
      </w:pPr>
    </w:p>
    <w:p w:rsidR="001E09C1" w:rsidRDefault="001E09C1">
      <w:pPr>
        <w:spacing w:after="0" w:line="240" w:lineRule="auto"/>
        <w:rPr>
          <w:rFonts w:ascii="Verdana" w:hAnsi="Verdana"/>
          <w:i/>
        </w:rPr>
      </w:pPr>
    </w:p>
    <w:p w:rsidR="001E09C1" w:rsidRDefault="001E09C1">
      <w:pPr>
        <w:spacing w:after="0" w:line="240" w:lineRule="auto"/>
        <w:rPr>
          <w:rFonts w:ascii="Verdana" w:hAnsi="Verdana"/>
          <w:i/>
        </w:rPr>
      </w:pPr>
    </w:p>
    <w:p w:rsidR="001E09C1" w:rsidRDefault="001E09C1">
      <w:pPr>
        <w:spacing w:after="0" w:line="240" w:lineRule="auto"/>
        <w:rPr>
          <w:rFonts w:ascii="Verdana" w:hAnsi="Verdana"/>
          <w:i/>
        </w:rPr>
      </w:pPr>
    </w:p>
    <w:p w:rsidR="001E09C1" w:rsidRDefault="001E09C1">
      <w:pPr>
        <w:spacing w:after="0" w:line="240" w:lineRule="auto"/>
        <w:rPr>
          <w:rFonts w:ascii="Verdana" w:hAnsi="Verdana"/>
          <w:i/>
        </w:rPr>
      </w:pPr>
    </w:p>
    <w:p w:rsidR="001E09C1" w:rsidRDefault="001E09C1">
      <w:pPr>
        <w:spacing w:after="0" w:line="240" w:lineRule="auto"/>
        <w:rPr>
          <w:rFonts w:ascii="Verdana" w:hAnsi="Verdana"/>
          <w:i/>
        </w:rPr>
      </w:pPr>
      <w:r>
        <w:rPr>
          <w:rFonts w:ascii="Verdana" w:hAnsi="Verdana"/>
          <w:i/>
        </w:rPr>
        <w:br w:type="page"/>
      </w:r>
    </w:p>
    <w:p w:rsidR="0007073C" w:rsidRDefault="0007073C" w:rsidP="00786314">
      <w:pPr>
        <w:spacing w:after="0" w:line="240" w:lineRule="auto"/>
        <w:jc w:val="center"/>
        <w:rPr>
          <w:rFonts w:ascii="Verdana" w:hAnsi="Verdana"/>
          <w:b/>
          <w:i/>
          <w:sz w:val="28"/>
          <w:szCs w:val="28"/>
        </w:rPr>
      </w:pPr>
    </w:p>
    <w:p w:rsidR="001E09C1" w:rsidRPr="00BA2A10" w:rsidRDefault="00786314" w:rsidP="00786314">
      <w:pPr>
        <w:spacing w:after="0" w:line="240" w:lineRule="auto"/>
        <w:jc w:val="center"/>
        <w:rPr>
          <w:rFonts w:ascii="Verdana" w:hAnsi="Verdana"/>
          <w:b/>
          <w:i/>
          <w:sz w:val="28"/>
          <w:szCs w:val="28"/>
        </w:rPr>
      </w:pPr>
      <w:r w:rsidRPr="00BA2A10">
        <w:rPr>
          <w:rFonts w:ascii="Verdana" w:hAnsi="Verdana"/>
          <w:b/>
          <w:i/>
          <w:sz w:val="28"/>
          <w:szCs w:val="28"/>
        </w:rPr>
        <w:t>Contenido.</w:t>
      </w:r>
    </w:p>
    <w:p w:rsidR="00CB5B16" w:rsidRDefault="00CB5B16" w:rsidP="00786314">
      <w:pPr>
        <w:spacing w:after="0" w:line="240" w:lineRule="auto"/>
        <w:jc w:val="center"/>
        <w:rPr>
          <w:rFonts w:ascii="Verdana" w:hAnsi="Verdana"/>
          <w:i/>
        </w:rPr>
      </w:pPr>
    </w:p>
    <w:p w:rsidR="00CB5B16" w:rsidRPr="00972F34" w:rsidRDefault="00625686" w:rsidP="00625686">
      <w:pPr>
        <w:spacing w:after="0" w:line="360" w:lineRule="auto"/>
        <w:jc w:val="both"/>
        <w:rPr>
          <w:rFonts w:ascii="Verdana" w:hAnsi="Verdana"/>
          <w:b/>
          <w:i/>
          <w:sz w:val="20"/>
          <w:szCs w:val="20"/>
        </w:rPr>
      </w:pPr>
      <w:r w:rsidRPr="00972F34">
        <w:rPr>
          <w:rFonts w:ascii="Verdana" w:hAnsi="Verdana"/>
          <w:b/>
          <w:i/>
          <w:sz w:val="20"/>
          <w:szCs w:val="20"/>
        </w:rPr>
        <w:t>Objetivo</w:t>
      </w:r>
      <w:r w:rsidR="00972F34">
        <w:rPr>
          <w:rFonts w:ascii="Verdana" w:hAnsi="Verdana"/>
          <w:b/>
          <w:i/>
          <w:sz w:val="20"/>
          <w:szCs w:val="20"/>
        </w:rPr>
        <w:t xml:space="preserve">: </w:t>
      </w:r>
      <w:r w:rsidR="00972F34" w:rsidRPr="00972F34">
        <w:rPr>
          <w:rFonts w:ascii="Verdana" w:hAnsi="Verdana"/>
          <w:b/>
          <w:i/>
          <w:sz w:val="20"/>
          <w:szCs w:val="20"/>
        </w:rPr>
        <w:t>……………………………………………</w:t>
      </w:r>
      <w:r w:rsidR="00972F34">
        <w:rPr>
          <w:rFonts w:ascii="Verdana" w:hAnsi="Verdana"/>
          <w:b/>
          <w:i/>
          <w:sz w:val="20"/>
          <w:szCs w:val="20"/>
        </w:rPr>
        <w:t>…………………………………………</w:t>
      </w:r>
      <w:r w:rsidR="00FB4800">
        <w:rPr>
          <w:rFonts w:ascii="Verdana" w:hAnsi="Verdana"/>
          <w:b/>
          <w:i/>
          <w:sz w:val="20"/>
          <w:szCs w:val="20"/>
        </w:rPr>
        <w:t>…….</w:t>
      </w:r>
      <w:r w:rsidR="00972F34">
        <w:rPr>
          <w:rFonts w:ascii="Verdana" w:hAnsi="Verdana"/>
          <w:b/>
          <w:i/>
          <w:sz w:val="20"/>
          <w:szCs w:val="20"/>
        </w:rPr>
        <w:t>….....3</w:t>
      </w:r>
    </w:p>
    <w:p w:rsidR="00CB5B16" w:rsidRPr="00972F34" w:rsidRDefault="00625686" w:rsidP="00625686">
      <w:pPr>
        <w:spacing w:after="0" w:line="360" w:lineRule="auto"/>
        <w:jc w:val="both"/>
        <w:rPr>
          <w:rFonts w:ascii="Verdana" w:hAnsi="Verdana"/>
          <w:b/>
          <w:i/>
          <w:sz w:val="20"/>
          <w:szCs w:val="20"/>
        </w:rPr>
      </w:pPr>
      <w:r w:rsidRPr="00972F34">
        <w:rPr>
          <w:rFonts w:ascii="Verdana" w:hAnsi="Verdana"/>
          <w:b/>
          <w:i/>
          <w:sz w:val="20"/>
          <w:szCs w:val="20"/>
        </w:rPr>
        <w:t>Sujetos</w:t>
      </w:r>
      <w:r w:rsidR="00972F34">
        <w:rPr>
          <w:rFonts w:ascii="Verdana" w:hAnsi="Verdana"/>
          <w:b/>
          <w:i/>
          <w:sz w:val="20"/>
          <w:szCs w:val="20"/>
        </w:rPr>
        <w:t>: ..</w:t>
      </w:r>
      <w:r w:rsidR="00972F34" w:rsidRPr="00972F34">
        <w:rPr>
          <w:rFonts w:ascii="Verdana" w:hAnsi="Verdana"/>
          <w:b/>
          <w:i/>
          <w:sz w:val="20"/>
          <w:szCs w:val="20"/>
        </w:rPr>
        <w:t>……………………………………………</w:t>
      </w:r>
      <w:r w:rsidR="00972F34">
        <w:rPr>
          <w:rFonts w:ascii="Verdana" w:hAnsi="Verdana"/>
          <w:b/>
          <w:i/>
          <w:sz w:val="20"/>
          <w:szCs w:val="20"/>
        </w:rPr>
        <w:t>…………..…………………………..…</w:t>
      </w:r>
      <w:r w:rsidR="00FB4800">
        <w:rPr>
          <w:rFonts w:ascii="Verdana" w:hAnsi="Verdana"/>
          <w:b/>
          <w:i/>
          <w:sz w:val="20"/>
          <w:szCs w:val="20"/>
        </w:rPr>
        <w:t>…….</w:t>
      </w:r>
      <w:r w:rsidR="00972F34">
        <w:rPr>
          <w:rFonts w:ascii="Verdana" w:hAnsi="Verdana"/>
          <w:b/>
          <w:i/>
          <w:sz w:val="20"/>
          <w:szCs w:val="20"/>
        </w:rPr>
        <w:t>…....3</w:t>
      </w:r>
    </w:p>
    <w:p w:rsidR="00972F34" w:rsidRPr="00972F34" w:rsidRDefault="00625686" w:rsidP="00972F34">
      <w:pPr>
        <w:spacing w:after="0" w:line="360" w:lineRule="auto"/>
        <w:jc w:val="both"/>
        <w:rPr>
          <w:rFonts w:ascii="Verdana" w:hAnsi="Verdana"/>
          <w:b/>
          <w:i/>
          <w:sz w:val="20"/>
          <w:szCs w:val="20"/>
        </w:rPr>
      </w:pPr>
      <w:r w:rsidRPr="00972F34">
        <w:rPr>
          <w:rFonts w:ascii="Verdana" w:hAnsi="Verdana"/>
          <w:b/>
          <w:i/>
          <w:sz w:val="20"/>
          <w:szCs w:val="20"/>
        </w:rPr>
        <w:t>Comisiones</w:t>
      </w:r>
      <w:r w:rsidR="00972F34">
        <w:rPr>
          <w:rFonts w:ascii="Verdana" w:hAnsi="Verdana"/>
          <w:b/>
          <w:i/>
          <w:sz w:val="20"/>
          <w:szCs w:val="20"/>
        </w:rPr>
        <w:t>: ..</w:t>
      </w:r>
      <w:r w:rsidR="00972F34" w:rsidRPr="00972F34">
        <w:rPr>
          <w:rFonts w:ascii="Verdana" w:hAnsi="Verdana"/>
          <w:b/>
          <w:i/>
          <w:sz w:val="20"/>
          <w:szCs w:val="20"/>
        </w:rPr>
        <w:t>……………………………………………</w:t>
      </w:r>
      <w:r w:rsidR="00972F34">
        <w:rPr>
          <w:rFonts w:ascii="Verdana" w:hAnsi="Verdana"/>
          <w:b/>
          <w:i/>
          <w:sz w:val="20"/>
          <w:szCs w:val="20"/>
        </w:rPr>
        <w:t>……..………………………….….....</w:t>
      </w:r>
      <w:r w:rsidR="00FB4800">
        <w:rPr>
          <w:rFonts w:ascii="Verdana" w:hAnsi="Verdana"/>
          <w:b/>
          <w:i/>
          <w:sz w:val="20"/>
          <w:szCs w:val="20"/>
        </w:rPr>
        <w:t>......</w:t>
      </w:r>
      <w:r w:rsidR="00972F34">
        <w:rPr>
          <w:rFonts w:ascii="Verdana" w:hAnsi="Verdana"/>
          <w:b/>
          <w:i/>
          <w:sz w:val="20"/>
          <w:szCs w:val="20"/>
        </w:rPr>
        <w:t>...3</w:t>
      </w:r>
    </w:p>
    <w:p w:rsidR="00CB5B16" w:rsidRPr="00972F34" w:rsidRDefault="00625686" w:rsidP="00625686">
      <w:pPr>
        <w:spacing w:after="0" w:line="360" w:lineRule="auto"/>
        <w:jc w:val="both"/>
        <w:rPr>
          <w:rFonts w:ascii="Verdana" w:hAnsi="Verdana"/>
          <w:b/>
          <w:i/>
          <w:sz w:val="20"/>
          <w:szCs w:val="20"/>
        </w:rPr>
      </w:pPr>
      <w:r w:rsidRPr="00972F34">
        <w:rPr>
          <w:rFonts w:ascii="Verdana" w:hAnsi="Verdana"/>
          <w:b/>
          <w:i/>
          <w:sz w:val="20"/>
          <w:szCs w:val="20"/>
        </w:rPr>
        <w:t>Criterios generales para el registro de comisiones</w:t>
      </w:r>
      <w:r w:rsidR="00BA2A10" w:rsidRPr="00972F34">
        <w:rPr>
          <w:rFonts w:ascii="Verdana" w:hAnsi="Verdana"/>
          <w:b/>
          <w:i/>
          <w:sz w:val="20"/>
          <w:szCs w:val="20"/>
        </w:rPr>
        <w:t>:</w:t>
      </w:r>
      <w:r w:rsidR="00972F34">
        <w:rPr>
          <w:rFonts w:ascii="Verdana" w:hAnsi="Verdana"/>
          <w:b/>
          <w:i/>
          <w:sz w:val="20"/>
          <w:szCs w:val="20"/>
        </w:rPr>
        <w:t xml:space="preserve"> …………………………………</w:t>
      </w:r>
      <w:r w:rsidR="00FB4800">
        <w:rPr>
          <w:rFonts w:ascii="Verdana" w:hAnsi="Verdana"/>
          <w:b/>
          <w:i/>
          <w:sz w:val="20"/>
          <w:szCs w:val="20"/>
        </w:rPr>
        <w:t>……</w:t>
      </w:r>
      <w:r w:rsidR="00972F34">
        <w:rPr>
          <w:rFonts w:ascii="Verdana" w:hAnsi="Verdana"/>
          <w:b/>
          <w:i/>
          <w:sz w:val="20"/>
          <w:szCs w:val="20"/>
        </w:rPr>
        <w:t>…4</w:t>
      </w:r>
    </w:p>
    <w:p w:rsidR="00972F34" w:rsidRPr="00972F34" w:rsidRDefault="00625686" w:rsidP="00972F34">
      <w:pPr>
        <w:spacing w:after="0" w:line="360" w:lineRule="auto"/>
        <w:jc w:val="both"/>
        <w:rPr>
          <w:rFonts w:ascii="Verdana" w:hAnsi="Verdana"/>
          <w:b/>
          <w:i/>
          <w:sz w:val="20"/>
          <w:szCs w:val="20"/>
        </w:rPr>
      </w:pPr>
      <w:r w:rsidRPr="00972F34">
        <w:rPr>
          <w:rFonts w:ascii="Verdana" w:hAnsi="Verdana"/>
          <w:b/>
          <w:i/>
          <w:sz w:val="20"/>
          <w:szCs w:val="20"/>
        </w:rPr>
        <w:t>Autorización</w:t>
      </w:r>
      <w:r w:rsidR="00972F34" w:rsidRPr="00972F34">
        <w:rPr>
          <w:rFonts w:ascii="Verdana" w:hAnsi="Verdana"/>
          <w:b/>
          <w:i/>
          <w:sz w:val="20"/>
          <w:szCs w:val="20"/>
        </w:rPr>
        <w:t>:</w:t>
      </w:r>
      <w:r w:rsidR="00972F34">
        <w:rPr>
          <w:rFonts w:ascii="Verdana" w:hAnsi="Verdana"/>
          <w:b/>
          <w:i/>
          <w:sz w:val="20"/>
          <w:szCs w:val="20"/>
        </w:rPr>
        <w:t>.……………….…………….........................................................</w:t>
      </w:r>
      <w:r w:rsidR="00FB4800">
        <w:rPr>
          <w:rFonts w:ascii="Verdana" w:hAnsi="Verdana"/>
          <w:b/>
          <w:i/>
          <w:sz w:val="20"/>
          <w:szCs w:val="20"/>
        </w:rPr>
        <w:t>...</w:t>
      </w:r>
      <w:r w:rsidR="0062501A">
        <w:rPr>
          <w:rFonts w:ascii="Verdana" w:hAnsi="Verdana"/>
          <w:b/>
          <w:i/>
          <w:sz w:val="20"/>
          <w:szCs w:val="20"/>
        </w:rPr>
        <w:t>..</w:t>
      </w:r>
      <w:r w:rsidR="00FB4800">
        <w:rPr>
          <w:rFonts w:ascii="Verdana" w:hAnsi="Verdana"/>
          <w:b/>
          <w:i/>
          <w:sz w:val="20"/>
          <w:szCs w:val="20"/>
        </w:rPr>
        <w:t>.....</w:t>
      </w:r>
      <w:r w:rsidR="00972F34">
        <w:rPr>
          <w:rFonts w:ascii="Verdana" w:hAnsi="Verdana"/>
          <w:b/>
          <w:i/>
          <w:sz w:val="20"/>
          <w:szCs w:val="20"/>
        </w:rPr>
        <w:t>.</w:t>
      </w:r>
      <w:r w:rsidR="00FB4800">
        <w:rPr>
          <w:rFonts w:ascii="Verdana" w:hAnsi="Verdana"/>
          <w:b/>
          <w:i/>
          <w:sz w:val="20"/>
          <w:szCs w:val="20"/>
        </w:rPr>
        <w:t>..</w:t>
      </w:r>
      <w:r w:rsidR="00972F34">
        <w:rPr>
          <w:rFonts w:ascii="Verdana" w:hAnsi="Verdana"/>
          <w:b/>
          <w:i/>
          <w:sz w:val="20"/>
          <w:szCs w:val="20"/>
        </w:rPr>
        <w:t>.4</w:t>
      </w:r>
    </w:p>
    <w:p w:rsidR="00BA2A10" w:rsidRPr="00972F34" w:rsidRDefault="00625686" w:rsidP="00BA2A10">
      <w:pPr>
        <w:spacing w:after="0" w:line="360" w:lineRule="auto"/>
        <w:jc w:val="both"/>
        <w:rPr>
          <w:rFonts w:ascii="Verdana" w:hAnsi="Verdana"/>
          <w:b/>
          <w:i/>
          <w:sz w:val="20"/>
          <w:szCs w:val="20"/>
        </w:rPr>
      </w:pPr>
      <w:r w:rsidRPr="00972F34">
        <w:rPr>
          <w:rFonts w:ascii="Verdana" w:hAnsi="Verdana"/>
          <w:b/>
          <w:i/>
          <w:sz w:val="20"/>
          <w:szCs w:val="20"/>
        </w:rPr>
        <w:t>Tramites a realizar por el comisionado:</w:t>
      </w:r>
      <w:r w:rsidR="00972F34">
        <w:rPr>
          <w:rFonts w:ascii="Verdana" w:hAnsi="Verdana"/>
          <w:b/>
          <w:i/>
          <w:sz w:val="20"/>
          <w:szCs w:val="20"/>
        </w:rPr>
        <w:t xml:space="preserve"> ………………………….……………………</w:t>
      </w:r>
      <w:r w:rsidR="00FB4800">
        <w:rPr>
          <w:rFonts w:ascii="Verdana" w:hAnsi="Verdana"/>
          <w:b/>
          <w:i/>
          <w:sz w:val="20"/>
          <w:szCs w:val="20"/>
        </w:rPr>
        <w:t>……</w:t>
      </w:r>
      <w:r w:rsidR="001064F2">
        <w:rPr>
          <w:rFonts w:ascii="Verdana" w:hAnsi="Verdana"/>
          <w:b/>
          <w:i/>
          <w:sz w:val="20"/>
          <w:szCs w:val="20"/>
        </w:rPr>
        <w:t>…</w:t>
      </w:r>
      <w:r w:rsidR="005D754E">
        <w:rPr>
          <w:rFonts w:ascii="Verdana" w:hAnsi="Verdana"/>
          <w:b/>
          <w:i/>
          <w:sz w:val="20"/>
          <w:szCs w:val="20"/>
        </w:rPr>
        <w:t>.</w:t>
      </w:r>
      <w:r w:rsidR="00972F34">
        <w:rPr>
          <w:rFonts w:ascii="Verdana" w:hAnsi="Verdana"/>
          <w:b/>
          <w:i/>
          <w:sz w:val="20"/>
          <w:szCs w:val="20"/>
        </w:rPr>
        <w:t>.5</w:t>
      </w:r>
    </w:p>
    <w:p w:rsidR="00CB5B16" w:rsidRPr="00972F34" w:rsidRDefault="00625686" w:rsidP="00BA2A10">
      <w:pPr>
        <w:spacing w:after="0" w:line="360" w:lineRule="auto"/>
        <w:jc w:val="both"/>
        <w:rPr>
          <w:rFonts w:ascii="Verdana" w:hAnsi="Verdana"/>
          <w:b/>
          <w:i/>
          <w:sz w:val="20"/>
          <w:szCs w:val="20"/>
        </w:rPr>
      </w:pPr>
      <w:r w:rsidRPr="00972F34">
        <w:rPr>
          <w:rFonts w:ascii="Verdana" w:hAnsi="Verdana"/>
          <w:b/>
          <w:i/>
          <w:sz w:val="20"/>
          <w:szCs w:val="20"/>
        </w:rPr>
        <w:t>Forma de pago</w:t>
      </w:r>
      <w:r w:rsidR="00972F34">
        <w:rPr>
          <w:rFonts w:ascii="Verdana" w:hAnsi="Verdana"/>
          <w:b/>
          <w:i/>
          <w:sz w:val="20"/>
          <w:szCs w:val="20"/>
        </w:rPr>
        <w:t>: …………………………………………………………………………………</w:t>
      </w:r>
      <w:r w:rsidR="00FB4800">
        <w:rPr>
          <w:rFonts w:ascii="Verdana" w:hAnsi="Verdana"/>
          <w:b/>
          <w:i/>
          <w:sz w:val="20"/>
          <w:szCs w:val="20"/>
        </w:rPr>
        <w:t>……</w:t>
      </w:r>
      <w:r w:rsidR="00972F34">
        <w:rPr>
          <w:rFonts w:ascii="Verdana" w:hAnsi="Verdana"/>
          <w:b/>
          <w:i/>
          <w:sz w:val="20"/>
          <w:szCs w:val="20"/>
        </w:rPr>
        <w:t>…..6</w:t>
      </w:r>
    </w:p>
    <w:p w:rsidR="00972F34" w:rsidRDefault="00625686" w:rsidP="00972F34">
      <w:pPr>
        <w:spacing w:after="0" w:line="360" w:lineRule="auto"/>
        <w:jc w:val="both"/>
        <w:rPr>
          <w:rFonts w:ascii="Verdana" w:hAnsi="Verdana"/>
          <w:b/>
          <w:i/>
          <w:sz w:val="20"/>
          <w:szCs w:val="20"/>
        </w:rPr>
      </w:pPr>
      <w:r w:rsidRPr="00972F34">
        <w:rPr>
          <w:rFonts w:ascii="Verdana" w:hAnsi="Verdana"/>
          <w:b/>
          <w:i/>
          <w:sz w:val="20"/>
          <w:szCs w:val="20"/>
        </w:rPr>
        <w:t>Comprobación</w:t>
      </w:r>
      <w:r w:rsidR="00972F34">
        <w:rPr>
          <w:rFonts w:ascii="Verdana" w:hAnsi="Verdana"/>
          <w:b/>
          <w:i/>
          <w:sz w:val="20"/>
          <w:szCs w:val="20"/>
        </w:rPr>
        <w:t>: ……………………………………………………………………………</w:t>
      </w:r>
      <w:r w:rsidR="00FB4800">
        <w:rPr>
          <w:rFonts w:ascii="Verdana" w:hAnsi="Verdana"/>
          <w:b/>
          <w:i/>
          <w:sz w:val="20"/>
          <w:szCs w:val="20"/>
        </w:rPr>
        <w:t>……</w:t>
      </w:r>
      <w:r w:rsidR="00972F34">
        <w:rPr>
          <w:rFonts w:ascii="Verdana" w:hAnsi="Verdana"/>
          <w:b/>
          <w:i/>
          <w:sz w:val="20"/>
          <w:szCs w:val="20"/>
        </w:rPr>
        <w:t>…………6</w:t>
      </w:r>
    </w:p>
    <w:p w:rsidR="00972F34" w:rsidRPr="00972F34" w:rsidRDefault="00972F34" w:rsidP="00972F34">
      <w:pPr>
        <w:spacing w:after="0" w:line="360" w:lineRule="auto"/>
        <w:jc w:val="both"/>
        <w:rPr>
          <w:rFonts w:ascii="Verdana" w:hAnsi="Verdana"/>
          <w:b/>
          <w:i/>
          <w:sz w:val="20"/>
          <w:szCs w:val="20"/>
        </w:rPr>
      </w:pPr>
      <w:r>
        <w:rPr>
          <w:rFonts w:ascii="Verdana" w:hAnsi="Verdana"/>
          <w:b/>
          <w:i/>
          <w:sz w:val="20"/>
          <w:szCs w:val="20"/>
        </w:rPr>
        <w:t>Cancelación: …………………………………………………………………………</w:t>
      </w:r>
      <w:r w:rsidR="00FB4800">
        <w:rPr>
          <w:rFonts w:ascii="Verdana" w:hAnsi="Verdana"/>
          <w:b/>
          <w:i/>
          <w:sz w:val="20"/>
          <w:szCs w:val="20"/>
        </w:rPr>
        <w:t>……</w:t>
      </w:r>
      <w:r>
        <w:rPr>
          <w:rFonts w:ascii="Verdana" w:hAnsi="Verdana"/>
          <w:b/>
          <w:i/>
          <w:sz w:val="20"/>
          <w:szCs w:val="20"/>
        </w:rPr>
        <w:t>……………….7</w:t>
      </w:r>
    </w:p>
    <w:p w:rsidR="00972F34" w:rsidRDefault="00625686" w:rsidP="00972F34">
      <w:pPr>
        <w:spacing w:after="0" w:line="360" w:lineRule="auto"/>
        <w:ind w:right="367"/>
        <w:jc w:val="both"/>
        <w:rPr>
          <w:rFonts w:ascii="Verdana" w:hAnsi="Verdana"/>
          <w:b/>
          <w:i/>
          <w:sz w:val="20"/>
          <w:szCs w:val="20"/>
        </w:rPr>
      </w:pPr>
      <w:r w:rsidRPr="00972F34">
        <w:rPr>
          <w:rFonts w:ascii="Verdana" w:hAnsi="Verdana"/>
          <w:b/>
          <w:i/>
          <w:sz w:val="20"/>
          <w:szCs w:val="20"/>
        </w:rPr>
        <w:t xml:space="preserve">Gastos que no serán pagados por el tribunal superior </w:t>
      </w:r>
    </w:p>
    <w:p w:rsidR="00CB5B16" w:rsidRPr="00972F34" w:rsidRDefault="00625686" w:rsidP="00FB4800">
      <w:pPr>
        <w:spacing w:after="0" w:line="360" w:lineRule="auto"/>
        <w:jc w:val="both"/>
        <w:rPr>
          <w:rFonts w:ascii="Verdana" w:hAnsi="Verdana"/>
          <w:b/>
          <w:i/>
          <w:sz w:val="20"/>
          <w:szCs w:val="20"/>
        </w:rPr>
      </w:pPr>
      <w:r w:rsidRPr="00972F34">
        <w:rPr>
          <w:rFonts w:ascii="Verdana" w:hAnsi="Verdana"/>
          <w:b/>
          <w:i/>
          <w:sz w:val="20"/>
          <w:szCs w:val="20"/>
        </w:rPr>
        <w:t>de justicia del est</w:t>
      </w:r>
      <w:r w:rsidR="00972F34">
        <w:rPr>
          <w:rFonts w:ascii="Verdana" w:hAnsi="Verdana"/>
          <w:b/>
          <w:i/>
          <w:sz w:val="20"/>
          <w:szCs w:val="20"/>
        </w:rPr>
        <w:t>ado: ……………………………………………………</w:t>
      </w:r>
      <w:r w:rsidR="00FB4800">
        <w:rPr>
          <w:rFonts w:ascii="Verdana" w:hAnsi="Verdana"/>
          <w:b/>
          <w:i/>
          <w:sz w:val="20"/>
          <w:szCs w:val="20"/>
        </w:rPr>
        <w:t>…..</w:t>
      </w:r>
      <w:r w:rsidR="00972F34">
        <w:rPr>
          <w:rFonts w:ascii="Verdana" w:hAnsi="Verdana"/>
          <w:b/>
          <w:i/>
          <w:sz w:val="20"/>
          <w:szCs w:val="20"/>
        </w:rPr>
        <w:t>……………………</w:t>
      </w:r>
      <w:r w:rsidR="00FB4800">
        <w:rPr>
          <w:rFonts w:ascii="Verdana" w:hAnsi="Verdana"/>
          <w:b/>
          <w:i/>
          <w:sz w:val="20"/>
          <w:szCs w:val="20"/>
        </w:rPr>
        <w:t>.</w:t>
      </w:r>
      <w:r w:rsidR="00972F34">
        <w:rPr>
          <w:rFonts w:ascii="Verdana" w:hAnsi="Verdana"/>
          <w:b/>
          <w:i/>
          <w:sz w:val="20"/>
          <w:szCs w:val="20"/>
        </w:rPr>
        <w:t>….8</w:t>
      </w:r>
    </w:p>
    <w:p w:rsidR="00CB5B16" w:rsidRPr="00972F34" w:rsidRDefault="00625686" w:rsidP="00625686">
      <w:pPr>
        <w:spacing w:after="0" w:line="360" w:lineRule="auto"/>
        <w:jc w:val="both"/>
        <w:rPr>
          <w:rFonts w:ascii="Verdana" w:hAnsi="Verdana"/>
          <w:b/>
          <w:i/>
          <w:sz w:val="20"/>
          <w:szCs w:val="20"/>
        </w:rPr>
      </w:pPr>
      <w:r w:rsidRPr="00972F34">
        <w:rPr>
          <w:rFonts w:ascii="Verdana" w:hAnsi="Verdana"/>
          <w:b/>
          <w:i/>
          <w:sz w:val="20"/>
          <w:szCs w:val="20"/>
        </w:rPr>
        <w:t>Requisitos fiscales de los comprobantes</w:t>
      </w:r>
      <w:r w:rsidR="00354C84">
        <w:rPr>
          <w:rFonts w:ascii="Verdana" w:hAnsi="Verdana"/>
          <w:b/>
          <w:i/>
          <w:sz w:val="20"/>
          <w:szCs w:val="20"/>
        </w:rPr>
        <w:t>: …………………………………………………</w:t>
      </w:r>
      <w:r w:rsidR="00FB4800">
        <w:rPr>
          <w:rFonts w:ascii="Verdana" w:hAnsi="Verdana"/>
          <w:b/>
          <w:i/>
          <w:sz w:val="20"/>
          <w:szCs w:val="20"/>
        </w:rPr>
        <w:t>……</w:t>
      </w:r>
      <w:r w:rsidR="00354C84">
        <w:rPr>
          <w:rFonts w:ascii="Verdana" w:hAnsi="Verdana"/>
          <w:b/>
          <w:i/>
          <w:sz w:val="20"/>
          <w:szCs w:val="20"/>
        </w:rPr>
        <w:t>.8</w:t>
      </w:r>
    </w:p>
    <w:p w:rsidR="00CB5B16" w:rsidRPr="00972F34" w:rsidRDefault="00354C84" w:rsidP="00625686">
      <w:pPr>
        <w:spacing w:after="0" w:line="360" w:lineRule="auto"/>
        <w:jc w:val="both"/>
        <w:rPr>
          <w:rFonts w:ascii="Verdana" w:hAnsi="Verdana"/>
          <w:b/>
          <w:i/>
          <w:sz w:val="20"/>
          <w:szCs w:val="20"/>
        </w:rPr>
      </w:pPr>
      <w:r>
        <w:rPr>
          <w:rFonts w:ascii="Verdana" w:hAnsi="Verdana"/>
          <w:b/>
          <w:i/>
          <w:sz w:val="20"/>
          <w:szCs w:val="20"/>
        </w:rPr>
        <w:t>Pasajes:………………………………………………………………………………………………</w:t>
      </w:r>
      <w:r w:rsidR="00FB4800">
        <w:rPr>
          <w:rFonts w:ascii="Verdana" w:hAnsi="Verdana"/>
          <w:b/>
          <w:i/>
          <w:sz w:val="20"/>
          <w:szCs w:val="20"/>
        </w:rPr>
        <w:t>……</w:t>
      </w:r>
      <w:r>
        <w:rPr>
          <w:rFonts w:ascii="Verdana" w:hAnsi="Verdana"/>
          <w:b/>
          <w:i/>
          <w:sz w:val="20"/>
          <w:szCs w:val="20"/>
        </w:rPr>
        <w:t>.10</w:t>
      </w:r>
    </w:p>
    <w:p w:rsidR="00CB5B16" w:rsidRPr="00972F34" w:rsidRDefault="00354C84" w:rsidP="00625686">
      <w:pPr>
        <w:spacing w:after="0" w:line="360" w:lineRule="auto"/>
        <w:jc w:val="both"/>
        <w:rPr>
          <w:rFonts w:ascii="Verdana" w:hAnsi="Verdana"/>
          <w:b/>
          <w:i/>
          <w:sz w:val="20"/>
          <w:szCs w:val="20"/>
        </w:rPr>
      </w:pPr>
      <w:r>
        <w:rPr>
          <w:rFonts w:ascii="Verdana" w:hAnsi="Verdana"/>
          <w:b/>
          <w:i/>
          <w:sz w:val="20"/>
          <w:szCs w:val="20"/>
        </w:rPr>
        <w:t>Supervisión: …………………………………………………………………………………………</w:t>
      </w:r>
      <w:r w:rsidR="00FB4800">
        <w:rPr>
          <w:rFonts w:ascii="Verdana" w:hAnsi="Verdana"/>
          <w:b/>
          <w:i/>
          <w:sz w:val="20"/>
          <w:szCs w:val="20"/>
        </w:rPr>
        <w:t>…..</w:t>
      </w:r>
      <w:r>
        <w:rPr>
          <w:rFonts w:ascii="Verdana" w:hAnsi="Verdana"/>
          <w:b/>
          <w:i/>
          <w:sz w:val="20"/>
          <w:szCs w:val="20"/>
        </w:rPr>
        <w:t>10</w:t>
      </w:r>
    </w:p>
    <w:p w:rsidR="00CB5B16" w:rsidRPr="00972F34" w:rsidRDefault="00354C84" w:rsidP="00625686">
      <w:pPr>
        <w:spacing w:after="0" w:line="360" w:lineRule="auto"/>
        <w:jc w:val="both"/>
        <w:rPr>
          <w:rFonts w:ascii="Verdana" w:hAnsi="Verdana"/>
          <w:b/>
          <w:i/>
          <w:sz w:val="20"/>
          <w:szCs w:val="20"/>
        </w:rPr>
      </w:pPr>
      <w:r>
        <w:rPr>
          <w:rFonts w:ascii="Verdana" w:hAnsi="Verdana"/>
          <w:b/>
          <w:i/>
          <w:sz w:val="20"/>
          <w:szCs w:val="20"/>
        </w:rPr>
        <w:t>Sanciones: ……………………………………………………………………………………………</w:t>
      </w:r>
      <w:r w:rsidR="00FB4800">
        <w:rPr>
          <w:rFonts w:ascii="Verdana" w:hAnsi="Verdana"/>
          <w:b/>
          <w:i/>
          <w:sz w:val="20"/>
          <w:szCs w:val="20"/>
        </w:rPr>
        <w:t>….</w:t>
      </w:r>
      <w:r>
        <w:rPr>
          <w:rFonts w:ascii="Verdana" w:hAnsi="Verdana"/>
          <w:b/>
          <w:i/>
          <w:sz w:val="20"/>
          <w:szCs w:val="20"/>
        </w:rPr>
        <w:t>.10</w:t>
      </w:r>
    </w:p>
    <w:p w:rsidR="00CB5B16" w:rsidRPr="00972F34" w:rsidRDefault="00625686" w:rsidP="00625686">
      <w:pPr>
        <w:spacing w:after="0" w:line="360" w:lineRule="auto"/>
        <w:jc w:val="both"/>
        <w:rPr>
          <w:rFonts w:ascii="Verdana" w:hAnsi="Verdana"/>
          <w:b/>
          <w:i/>
          <w:sz w:val="20"/>
          <w:szCs w:val="20"/>
        </w:rPr>
      </w:pPr>
      <w:r w:rsidRPr="00972F34">
        <w:rPr>
          <w:rFonts w:ascii="Verdana" w:hAnsi="Verdana"/>
          <w:b/>
          <w:i/>
          <w:sz w:val="20"/>
          <w:szCs w:val="20"/>
        </w:rPr>
        <w:t>Traslado en vehículo propio</w:t>
      </w:r>
      <w:r w:rsidR="00354C84">
        <w:rPr>
          <w:rFonts w:ascii="Verdana" w:hAnsi="Verdana"/>
          <w:b/>
          <w:i/>
          <w:sz w:val="20"/>
          <w:szCs w:val="20"/>
        </w:rPr>
        <w:t>: …………………………………………………………………</w:t>
      </w:r>
      <w:r w:rsidR="00FB4800">
        <w:rPr>
          <w:rFonts w:ascii="Verdana" w:hAnsi="Verdana"/>
          <w:b/>
          <w:i/>
          <w:sz w:val="20"/>
          <w:szCs w:val="20"/>
        </w:rPr>
        <w:t>……</w:t>
      </w:r>
      <w:r w:rsidR="00354C84">
        <w:rPr>
          <w:rFonts w:ascii="Verdana" w:hAnsi="Verdana"/>
          <w:b/>
          <w:i/>
          <w:sz w:val="20"/>
          <w:szCs w:val="20"/>
        </w:rPr>
        <w:t>.1</w:t>
      </w:r>
      <w:r w:rsidR="00B62EA1">
        <w:rPr>
          <w:rFonts w:ascii="Verdana" w:hAnsi="Verdana"/>
          <w:b/>
          <w:i/>
          <w:sz w:val="20"/>
          <w:szCs w:val="20"/>
        </w:rPr>
        <w:t>1</w:t>
      </w:r>
    </w:p>
    <w:p w:rsidR="00354C84" w:rsidRDefault="00354C84" w:rsidP="00625686">
      <w:pPr>
        <w:spacing w:after="0" w:line="360" w:lineRule="auto"/>
        <w:jc w:val="both"/>
        <w:rPr>
          <w:rFonts w:ascii="Verdana" w:hAnsi="Verdana"/>
          <w:b/>
          <w:i/>
          <w:sz w:val="20"/>
          <w:szCs w:val="20"/>
        </w:rPr>
      </w:pPr>
      <w:r>
        <w:rPr>
          <w:rFonts w:ascii="Verdana" w:hAnsi="Verdana"/>
          <w:b/>
          <w:i/>
          <w:sz w:val="20"/>
          <w:szCs w:val="20"/>
        </w:rPr>
        <w:t>Formatos: ……………………………………………………………………………………..…</w:t>
      </w:r>
      <w:r w:rsidR="00FB4800">
        <w:rPr>
          <w:rFonts w:ascii="Verdana" w:hAnsi="Verdana"/>
          <w:b/>
          <w:i/>
          <w:sz w:val="20"/>
          <w:szCs w:val="20"/>
        </w:rPr>
        <w:t>.</w:t>
      </w:r>
      <w:r>
        <w:rPr>
          <w:rFonts w:ascii="Verdana" w:hAnsi="Verdana"/>
          <w:b/>
          <w:i/>
          <w:sz w:val="20"/>
          <w:szCs w:val="20"/>
        </w:rPr>
        <w:t>…</w:t>
      </w:r>
      <w:r w:rsidR="00FB4800">
        <w:rPr>
          <w:rFonts w:ascii="Verdana" w:hAnsi="Verdana"/>
          <w:b/>
          <w:i/>
          <w:sz w:val="20"/>
          <w:szCs w:val="20"/>
        </w:rPr>
        <w:t>…..</w:t>
      </w:r>
      <w:r>
        <w:rPr>
          <w:rFonts w:ascii="Verdana" w:hAnsi="Verdana"/>
          <w:b/>
          <w:i/>
          <w:sz w:val="20"/>
          <w:szCs w:val="20"/>
        </w:rPr>
        <w:t>.1</w:t>
      </w:r>
      <w:r w:rsidR="00630005">
        <w:rPr>
          <w:rFonts w:ascii="Verdana" w:hAnsi="Verdana"/>
          <w:b/>
          <w:i/>
          <w:sz w:val="20"/>
          <w:szCs w:val="20"/>
        </w:rPr>
        <w:t>2</w:t>
      </w:r>
    </w:p>
    <w:p w:rsidR="00CB5B16" w:rsidRPr="00972F34" w:rsidRDefault="00625686" w:rsidP="00625686">
      <w:pPr>
        <w:spacing w:after="0" w:line="360" w:lineRule="auto"/>
        <w:jc w:val="both"/>
        <w:rPr>
          <w:rFonts w:ascii="Verdana" w:hAnsi="Verdana"/>
          <w:b/>
          <w:i/>
          <w:sz w:val="20"/>
          <w:szCs w:val="20"/>
        </w:rPr>
      </w:pPr>
      <w:r w:rsidRPr="00972F34">
        <w:rPr>
          <w:rFonts w:ascii="Verdana" w:hAnsi="Verdana"/>
          <w:b/>
          <w:i/>
          <w:sz w:val="20"/>
          <w:szCs w:val="20"/>
        </w:rPr>
        <w:t>Formato 01.- Oficio de comisión y solicitud de viáticos</w:t>
      </w:r>
      <w:r w:rsidR="00630005">
        <w:rPr>
          <w:rFonts w:ascii="Verdana" w:hAnsi="Verdana"/>
          <w:b/>
          <w:i/>
          <w:sz w:val="20"/>
          <w:szCs w:val="20"/>
        </w:rPr>
        <w:t>: …………………….…………..12</w:t>
      </w:r>
    </w:p>
    <w:p w:rsidR="00CB5B16" w:rsidRPr="00972F34" w:rsidRDefault="00625686" w:rsidP="00625686">
      <w:pPr>
        <w:spacing w:after="0" w:line="360" w:lineRule="auto"/>
        <w:jc w:val="both"/>
        <w:rPr>
          <w:rFonts w:ascii="Verdana" w:hAnsi="Verdana"/>
          <w:b/>
          <w:i/>
          <w:sz w:val="20"/>
          <w:szCs w:val="20"/>
        </w:rPr>
      </w:pPr>
      <w:r w:rsidRPr="00972F34">
        <w:rPr>
          <w:rFonts w:ascii="Verdana" w:hAnsi="Verdana"/>
          <w:b/>
          <w:i/>
          <w:sz w:val="20"/>
          <w:szCs w:val="20"/>
        </w:rPr>
        <w:t>Formato 02.-</w:t>
      </w:r>
      <w:r w:rsidR="00CB5B16" w:rsidRPr="00972F34">
        <w:rPr>
          <w:rFonts w:ascii="Verdana" w:hAnsi="Verdana"/>
          <w:b/>
          <w:i/>
          <w:sz w:val="20"/>
          <w:szCs w:val="20"/>
        </w:rPr>
        <w:t xml:space="preserve"> </w:t>
      </w:r>
      <w:r w:rsidRPr="00972F34">
        <w:rPr>
          <w:rFonts w:ascii="Verdana" w:hAnsi="Verdana"/>
          <w:b/>
          <w:i/>
          <w:sz w:val="20"/>
          <w:szCs w:val="20"/>
        </w:rPr>
        <w:t>Formato solicitu</w:t>
      </w:r>
      <w:r w:rsidR="00FB4800">
        <w:rPr>
          <w:rFonts w:ascii="Verdana" w:hAnsi="Verdana"/>
          <w:b/>
          <w:i/>
          <w:sz w:val="20"/>
          <w:szCs w:val="20"/>
        </w:rPr>
        <w:t xml:space="preserve">d de </w:t>
      </w:r>
      <w:r w:rsidR="00630005">
        <w:rPr>
          <w:rFonts w:ascii="Verdana" w:hAnsi="Verdana"/>
          <w:b/>
          <w:i/>
          <w:sz w:val="20"/>
          <w:szCs w:val="20"/>
        </w:rPr>
        <w:t>viáticos: ……………………………………………….…13</w:t>
      </w:r>
    </w:p>
    <w:p w:rsidR="00CB5B16" w:rsidRPr="00972F34" w:rsidRDefault="00625686" w:rsidP="00625686">
      <w:pPr>
        <w:spacing w:after="0" w:line="360" w:lineRule="auto"/>
        <w:jc w:val="both"/>
        <w:rPr>
          <w:rFonts w:ascii="Verdana" w:hAnsi="Verdana"/>
          <w:b/>
          <w:i/>
          <w:sz w:val="20"/>
          <w:szCs w:val="20"/>
        </w:rPr>
      </w:pPr>
      <w:r w:rsidRPr="00972F34">
        <w:rPr>
          <w:rFonts w:ascii="Verdana" w:hAnsi="Verdana"/>
          <w:b/>
          <w:i/>
          <w:sz w:val="20"/>
          <w:szCs w:val="20"/>
        </w:rPr>
        <w:t>Instructivo</w:t>
      </w:r>
      <w:r w:rsidR="00BA2A10" w:rsidRPr="00972F34">
        <w:rPr>
          <w:rFonts w:ascii="Verdana" w:hAnsi="Verdana"/>
          <w:b/>
          <w:i/>
          <w:sz w:val="20"/>
          <w:szCs w:val="20"/>
        </w:rPr>
        <w:t xml:space="preserve"> </w:t>
      </w:r>
      <w:r w:rsidRPr="00972F34">
        <w:rPr>
          <w:rFonts w:ascii="Verdana" w:hAnsi="Verdana"/>
          <w:b/>
          <w:i/>
          <w:sz w:val="20"/>
          <w:szCs w:val="20"/>
        </w:rPr>
        <w:t>Formato 0</w:t>
      </w:r>
      <w:r w:rsidR="00CB5B16" w:rsidRPr="00972F34">
        <w:rPr>
          <w:rFonts w:ascii="Verdana" w:hAnsi="Verdana"/>
          <w:b/>
          <w:i/>
          <w:sz w:val="20"/>
          <w:szCs w:val="20"/>
        </w:rPr>
        <w:t xml:space="preserve">2.- </w:t>
      </w:r>
      <w:r w:rsidR="00FB4800">
        <w:rPr>
          <w:rFonts w:ascii="Verdana" w:hAnsi="Verdana"/>
          <w:b/>
          <w:i/>
          <w:sz w:val="20"/>
          <w:szCs w:val="20"/>
        </w:rPr>
        <w:t>Formato solicitu</w:t>
      </w:r>
      <w:r w:rsidR="00630005">
        <w:rPr>
          <w:rFonts w:ascii="Verdana" w:hAnsi="Verdana"/>
          <w:b/>
          <w:i/>
          <w:sz w:val="20"/>
          <w:szCs w:val="20"/>
        </w:rPr>
        <w:t>d de viáticos: ………………………………...14</w:t>
      </w:r>
    </w:p>
    <w:p w:rsidR="00CB5B16" w:rsidRPr="00972F34" w:rsidRDefault="00625686" w:rsidP="00625686">
      <w:pPr>
        <w:spacing w:after="0" w:line="360" w:lineRule="auto"/>
        <w:jc w:val="both"/>
        <w:rPr>
          <w:rFonts w:ascii="Verdana" w:hAnsi="Verdana"/>
          <w:b/>
          <w:i/>
          <w:sz w:val="20"/>
          <w:szCs w:val="20"/>
        </w:rPr>
      </w:pPr>
      <w:r w:rsidRPr="00972F34">
        <w:rPr>
          <w:rFonts w:ascii="Verdana" w:hAnsi="Verdana"/>
          <w:b/>
          <w:i/>
          <w:sz w:val="20"/>
          <w:szCs w:val="20"/>
        </w:rPr>
        <w:t>Formato 03.-</w:t>
      </w:r>
      <w:r w:rsidR="00CB5B16" w:rsidRPr="00972F34">
        <w:rPr>
          <w:rFonts w:ascii="Verdana" w:hAnsi="Verdana"/>
          <w:b/>
          <w:i/>
          <w:sz w:val="20"/>
          <w:szCs w:val="20"/>
        </w:rPr>
        <w:t xml:space="preserve"> </w:t>
      </w:r>
      <w:r w:rsidRPr="00972F34">
        <w:rPr>
          <w:rFonts w:ascii="Verdana" w:hAnsi="Verdana"/>
          <w:b/>
          <w:i/>
          <w:sz w:val="20"/>
          <w:szCs w:val="20"/>
        </w:rPr>
        <w:t>Formato interno de co</w:t>
      </w:r>
      <w:r w:rsidR="00FB4800">
        <w:rPr>
          <w:rFonts w:ascii="Verdana" w:hAnsi="Verdana"/>
          <w:b/>
          <w:i/>
          <w:sz w:val="20"/>
          <w:szCs w:val="20"/>
        </w:rPr>
        <w:t xml:space="preserve">mprobación y </w:t>
      </w:r>
      <w:r w:rsidR="00630005">
        <w:rPr>
          <w:rFonts w:ascii="Verdana" w:hAnsi="Verdana"/>
          <w:b/>
          <w:i/>
          <w:sz w:val="20"/>
          <w:szCs w:val="20"/>
        </w:rPr>
        <w:t>desglose de gastos: ……………15</w:t>
      </w:r>
    </w:p>
    <w:p w:rsidR="00FB4800" w:rsidRDefault="00625686" w:rsidP="00625686">
      <w:pPr>
        <w:spacing w:after="0" w:line="360" w:lineRule="auto"/>
        <w:jc w:val="both"/>
        <w:rPr>
          <w:rFonts w:ascii="Verdana" w:hAnsi="Verdana"/>
          <w:b/>
          <w:i/>
          <w:sz w:val="20"/>
          <w:szCs w:val="20"/>
        </w:rPr>
      </w:pPr>
      <w:r w:rsidRPr="00972F34">
        <w:rPr>
          <w:rFonts w:ascii="Verdana" w:hAnsi="Verdana"/>
          <w:b/>
          <w:i/>
          <w:sz w:val="20"/>
          <w:szCs w:val="20"/>
        </w:rPr>
        <w:t>Instructivo formato 03.-</w:t>
      </w:r>
      <w:r w:rsidR="00CB5B16" w:rsidRPr="00972F34">
        <w:rPr>
          <w:rFonts w:ascii="Verdana" w:hAnsi="Verdana"/>
          <w:i/>
          <w:sz w:val="20"/>
          <w:szCs w:val="20"/>
        </w:rPr>
        <w:t xml:space="preserve"> </w:t>
      </w:r>
      <w:r w:rsidRPr="00972F34">
        <w:rPr>
          <w:rFonts w:ascii="Verdana" w:hAnsi="Verdana"/>
          <w:b/>
          <w:i/>
          <w:sz w:val="20"/>
          <w:szCs w:val="20"/>
        </w:rPr>
        <w:t>Formato interno de comprobación y</w:t>
      </w:r>
    </w:p>
    <w:p w:rsidR="00CB5B16" w:rsidRPr="00972F34" w:rsidRDefault="00625686" w:rsidP="00625686">
      <w:pPr>
        <w:spacing w:after="0" w:line="360" w:lineRule="auto"/>
        <w:jc w:val="both"/>
        <w:rPr>
          <w:rFonts w:ascii="Verdana" w:hAnsi="Verdana"/>
          <w:i/>
          <w:sz w:val="20"/>
          <w:szCs w:val="20"/>
        </w:rPr>
      </w:pPr>
      <w:r w:rsidRPr="00972F34">
        <w:rPr>
          <w:rFonts w:ascii="Verdana" w:hAnsi="Verdana"/>
          <w:b/>
          <w:i/>
          <w:sz w:val="20"/>
          <w:szCs w:val="20"/>
        </w:rPr>
        <w:t xml:space="preserve"> desglose de gastos</w:t>
      </w:r>
      <w:r w:rsidR="00FB4800">
        <w:rPr>
          <w:rFonts w:ascii="Verdana" w:hAnsi="Verdana"/>
          <w:b/>
          <w:i/>
          <w:sz w:val="20"/>
          <w:szCs w:val="20"/>
        </w:rPr>
        <w:t>: …………………………………………………………………………………..1</w:t>
      </w:r>
      <w:r w:rsidR="00630005">
        <w:rPr>
          <w:rFonts w:ascii="Verdana" w:hAnsi="Verdana"/>
          <w:b/>
          <w:i/>
          <w:sz w:val="20"/>
          <w:szCs w:val="20"/>
        </w:rPr>
        <w:t>6</w:t>
      </w:r>
    </w:p>
    <w:p w:rsidR="00CB5B16" w:rsidRPr="00972F34" w:rsidRDefault="00625686" w:rsidP="00625686">
      <w:pPr>
        <w:spacing w:after="0" w:line="360" w:lineRule="auto"/>
        <w:jc w:val="both"/>
        <w:rPr>
          <w:rFonts w:ascii="Verdana" w:hAnsi="Verdana"/>
          <w:b/>
          <w:i/>
          <w:sz w:val="20"/>
          <w:szCs w:val="20"/>
        </w:rPr>
      </w:pPr>
      <w:r w:rsidRPr="00972F34">
        <w:rPr>
          <w:rFonts w:ascii="Verdana" w:hAnsi="Verdana"/>
          <w:b/>
          <w:i/>
          <w:sz w:val="20"/>
          <w:szCs w:val="20"/>
        </w:rPr>
        <w:t>Formato 0</w:t>
      </w:r>
      <w:r w:rsidR="00CB5B16" w:rsidRPr="00972F34">
        <w:rPr>
          <w:rFonts w:ascii="Verdana" w:hAnsi="Verdana"/>
          <w:b/>
          <w:i/>
          <w:sz w:val="20"/>
          <w:szCs w:val="20"/>
        </w:rPr>
        <w:t xml:space="preserve">4.- </w:t>
      </w:r>
      <w:r w:rsidRPr="00972F34">
        <w:rPr>
          <w:rFonts w:ascii="Verdana" w:hAnsi="Verdana"/>
          <w:b/>
          <w:i/>
          <w:sz w:val="20"/>
          <w:szCs w:val="20"/>
        </w:rPr>
        <w:t>Formato de informe de comi</w:t>
      </w:r>
      <w:r w:rsidR="00630005">
        <w:rPr>
          <w:rFonts w:ascii="Verdana" w:hAnsi="Verdana"/>
          <w:b/>
          <w:i/>
          <w:sz w:val="20"/>
          <w:szCs w:val="20"/>
        </w:rPr>
        <w:t>sión de viáticos: …………………………….17</w:t>
      </w:r>
    </w:p>
    <w:p w:rsidR="00CB5B16" w:rsidRDefault="00625686" w:rsidP="00625686">
      <w:pPr>
        <w:spacing w:after="0" w:line="360" w:lineRule="auto"/>
        <w:jc w:val="both"/>
        <w:rPr>
          <w:rFonts w:ascii="Verdana" w:hAnsi="Verdana"/>
          <w:b/>
          <w:i/>
          <w:sz w:val="20"/>
          <w:szCs w:val="20"/>
        </w:rPr>
      </w:pPr>
      <w:r w:rsidRPr="00972F34">
        <w:rPr>
          <w:rFonts w:ascii="Verdana" w:hAnsi="Verdana"/>
          <w:b/>
          <w:i/>
          <w:sz w:val="20"/>
          <w:szCs w:val="20"/>
        </w:rPr>
        <w:t>Instructivo</w:t>
      </w:r>
      <w:r w:rsidR="00CB5B16" w:rsidRPr="00972F34">
        <w:rPr>
          <w:rFonts w:ascii="Verdana" w:hAnsi="Verdana"/>
          <w:b/>
          <w:i/>
          <w:sz w:val="20"/>
          <w:szCs w:val="20"/>
        </w:rPr>
        <w:t xml:space="preserve"> </w:t>
      </w:r>
      <w:r w:rsidRPr="00972F34">
        <w:rPr>
          <w:rFonts w:ascii="Verdana" w:hAnsi="Verdana"/>
          <w:b/>
          <w:i/>
          <w:sz w:val="20"/>
          <w:szCs w:val="20"/>
        </w:rPr>
        <w:t>formato 04</w:t>
      </w:r>
      <w:r w:rsidR="00CB5B16" w:rsidRPr="00972F34">
        <w:rPr>
          <w:rFonts w:ascii="Verdana" w:hAnsi="Verdana"/>
          <w:b/>
          <w:i/>
          <w:sz w:val="20"/>
          <w:szCs w:val="20"/>
        </w:rPr>
        <w:t>.-</w:t>
      </w:r>
      <w:r w:rsidRPr="00972F34">
        <w:rPr>
          <w:rFonts w:ascii="Verdana" w:hAnsi="Verdana"/>
          <w:b/>
          <w:i/>
          <w:sz w:val="20"/>
          <w:szCs w:val="20"/>
        </w:rPr>
        <w:t xml:space="preserve"> formato de </w:t>
      </w:r>
      <w:r w:rsidR="00FB4800">
        <w:rPr>
          <w:rFonts w:ascii="Verdana" w:hAnsi="Verdana"/>
          <w:b/>
          <w:i/>
          <w:sz w:val="20"/>
          <w:szCs w:val="20"/>
        </w:rPr>
        <w:t>informe d</w:t>
      </w:r>
      <w:r w:rsidR="00630005">
        <w:rPr>
          <w:rFonts w:ascii="Verdana" w:hAnsi="Verdana"/>
          <w:b/>
          <w:i/>
          <w:sz w:val="20"/>
          <w:szCs w:val="20"/>
        </w:rPr>
        <w:t>e comisión de viáticos: …………….18</w:t>
      </w:r>
    </w:p>
    <w:p w:rsidR="00FB4800" w:rsidRPr="00972F34" w:rsidRDefault="00FB4800" w:rsidP="00FB4800">
      <w:pPr>
        <w:spacing w:after="0" w:line="360" w:lineRule="auto"/>
        <w:jc w:val="both"/>
        <w:rPr>
          <w:rFonts w:ascii="Verdana" w:hAnsi="Verdana"/>
          <w:b/>
          <w:i/>
          <w:sz w:val="20"/>
          <w:szCs w:val="20"/>
        </w:rPr>
      </w:pPr>
      <w:r w:rsidRPr="00972F34">
        <w:rPr>
          <w:rFonts w:ascii="Verdana" w:hAnsi="Verdana"/>
          <w:b/>
          <w:i/>
          <w:sz w:val="20"/>
          <w:szCs w:val="20"/>
        </w:rPr>
        <w:t>Glosario de términos</w:t>
      </w:r>
      <w:r>
        <w:rPr>
          <w:rFonts w:ascii="Verdana" w:hAnsi="Verdana"/>
          <w:b/>
          <w:i/>
          <w:sz w:val="20"/>
          <w:szCs w:val="20"/>
        </w:rPr>
        <w:t>: ……</w:t>
      </w:r>
      <w:r w:rsidR="00630005">
        <w:rPr>
          <w:rFonts w:ascii="Verdana" w:hAnsi="Verdana"/>
          <w:b/>
          <w:i/>
          <w:sz w:val="20"/>
          <w:szCs w:val="20"/>
        </w:rPr>
        <w:t>…………………………………………………………………………...19</w:t>
      </w:r>
    </w:p>
    <w:p w:rsidR="00B62EA1" w:rsidRDefault="00B62EA1" w:rsidP="00B62EA1">
      <w:pPr>
        <w:spacing w:after="0" w:line="360" w:lineRule="auto"/>
        <w:jc w:val="both"/>
        <w:rPr>
          <w:rFonts w:ascii="Verdana" w:hAnsi="Verdana"/>
          <w:b/>
          <w:i/>
          <w:sz w:val="20"/>
          <w:szCs w:val="20"/>
        </w:rPr>
      </w:pPr>
      <w:r>
        <w:rPr>
          <w:rFonts w:ascii="Verdana" w:hAnsi="Verdana"/>
          <w:b/>
          <w:i/>
          <w:sz w:val="20"/>
          <w:szCs w:val="20"/>
        </w:rPr>
        <w:t>Anexos: ………………………………………………………………………………………………</w:t>
      </w:r>
      <w:r w:rsidR="00FB4800">
        <w:rPr>
          <w:rFonts w:ascii="Verdana" w:hAnsi="Verdana"/>
          <w:b/>
          <w:i/>
          <w:sz w:val="20"/>
          <w:szCs w:val="20"/>
        </w:rPr>
        <w:t>….</w:t>
      </w:r>
      <w:r>
        <w:rPr>
          <w:rFonts w:ascii="Verdana" w:hAnsi="Verdana"/>
          <w:b/>
          <w:i/>
          <w:sz w:val="20"/>
          <w:szCs w:val="20"/>
        </w:rPr>
        <w:t>…2</w:t>
      </w:r>
      <w:r w:rsidR="00630005">
        <w:rPr>
          <w:rFonts w:ascii="Verdana" w:hAnsi="Verdana"/>
          <w:b/>
          <w:i/>
          <w:sz w:val="20"/>
          <w:szCs w:val="20"/>
        </w:rPr>
        <w:t>0</w:t>
      </w:r>
    </w:p>
    <w:p w:rsidR="00B62EA1" w:rsidRPr="00972F34" w:rsidRDefault="00B62EA1" w:rsidP="00B62EA1">
      <w:pPr>
        <w:spacing w:after="0" w:line="360" w:lineRule="auto"/>
        <w:jc w:val="both"/>
        <w:rPr>
          <w:rFonts w:ascii="Verdana" w:hAnsi="Verdana"/>
          <w:b/>
          <w:i/>
          <w:sz w:val="20"/>
          <w:szCs w:val="20"/>
        </w:rPr>
      </w:pPr>
      <w:r w:rsidRPr="00972F34">
        <w:rPr>
          <w:rFonts w:ascii="Verdana" w:hAnsi="Verdana"/>
          <w:b/>
          <w:i/>
          <w:sz w:val="20"/>
          <w:szCs w:val="20"/>
        </w:rPr>
        <w:t>Tarifas autorizadas para viáticos</w:t>
      </w:r>
      <w:r>
        <w:rPr>
          <w:rFonts w:ascii="Verdana" w:hAnsi="Verdana"/>
          <w:b/>
          <w:i/>
          <w:sz w:val="20"/>
          <w:szCs w:val="20"/>
        </w:rPr>
        <w:t>: ………………….………………………………………</w:t>
      </w:r>
      <w:r w:rsidR="00FB4800">
        <w:rPr>
          <w:rFonts w:ascii="Verdana" w:hAnsi="Verdana"/>
          <w:b/>
          <w:i/>
          <w:sz w:val="20"/>
          <w:szCs w:val="20"/>
        </w:rPr>
        <w:t>….</w:t>
      </w:r>
      <w:r>
        <w:rPr>
          <w:rFonts w:ascii="Verdana" w:hAnsi="Verdana"/>
          <w:b/>
          <w:i/>
          <w:sz w:val="20"/>
          <w:szCs w:val="20"/>
        </w:rPr>
        <w:t>…2</w:t>
      </w:r>
      <w:r w:rsidR="00630005">
        <w:rPr>
          <w:rFonts w:ascii="Verdana" w:hAnsi="Verdana"/>
          <w:b/>
          <w:i/>
          <w:sz w:val="20"/>
          <w:szCs w:val="20"/>
        </w:rPr>
        <w:t>0</w:t>
      </w:r>
    </w:p>
    <w:p w:rsidR="00CB5B16" w:rsidRDefault="00CB5B16" w:rsidP="00CB5B16">
      <w:pPr>
        <w:spacing w:after="0" w:line="240" w:lineRule="auto"/>
        <w:jc w:val="both"/>
        <w:rPr>
          <w:rFonts w:ascii="Verdana" w:hAnsi="Verdana"/>
          <w:i/>
        </w:rPr>
      </w:pPr>
    </w:p>
    <w:p w:rsidR="00CB5B16" w:rsidRDefault="00CB5B16" w:rsidP="00786314">
      <w:pPr>
        <w:spacing w:after="0" w:line="240" w:lineRule="auto"/>
        <w:jc w:val="center"/>
        <w:rPr>
          <w:rFonts w:ascii="Verdana" w:hAnsi="Verdana"/>
          <w:i/>
        </w:rPr>
      </w:pPr>
    </w:p>
    <w:p w:rsidR="00BA2A10" w:rsidRDefault="00BA2A10" w:rsidP="00786314">
      <w:pPr>
        <w:spacing w:after="0" w:line="240" w:lineRule="auto"/>
        <w:jc w:val="center"/>
        <w:rPr>
          <w:rFonts w:ascii="Verdana" w:hAnsi="Verdana"/>
          <w:i/>
        </w:rPr>
      </w:pPr>
    </w:p>
    <w:p w:rsidR="00BA2A10" w:rsidRDefault="00BA2A10" w:rsidP="00786314">
      <w:pPr>
        <w:spacing w:after="0" w:line="240" w:lineRule="auto"/>
        <w:jc w:val="center"/>
        <w:rPr>
          <w:rFonts w:ascii="Verdana" w:hAnsi="Verdana"/>
          <w:i/>
        </w:rPr>
      </w:pPr>
    </w:p>
    <w:p w:rsidR="00BA2A10" w:rsidRDefault="00BA2A10" w:rsidP="00786314">
      <w:pPr>
        <w:spacing w:after="0" w:line="240" w:lineRule="auto"/>
        <w:jc w:val="center"/>
        <w:rPr>
          <w:rFonts w:ascii="Verdana" w:hAnsi="Verdana"/>
          <w:i/>
        </w:rPr>
      </w:pPr>
      <w:bookmarkStart w:id="0" w:name="_GoBack"/>
      <w:bookmarkEnd w:id="0"/>
    </w:p>
    <w:p w:rsidR="00BA2A10" w:rsidRDefault="00BA2A10" w:rsidP="00786314">
      <w:pPr>
        <w:spacing w:after="0" w:line="240" w:lineRule="auto"/>
        <w:jc w:val="center"/>
        <w:rPr>
          <w:rFonts w:ascii="Verdana" w:hAnsi="Verdana"/>
          <w:i/>
        </w:rPr>
      </w:pPr>
    </w:p>
    <w:p w:rsidR="00CB5B16" w:rsidRDefault="00CB5B16" w:rsidP="00786314">
      <w:pPr>
        <w:spacing w:after="0" w:line="240" w:lineRule="auto"/>
        <w:jc w:val="center"/>
        <w:rPr>
          <w:rFonts w:ascii="Verdana" w:hAnsi="Verdana"/>
          <w:i/>
        </w:rPr>
      </w:pPr>
    </w:p>
    <w:p w:rsidR="00CB5B16" w:rsidRDefault="00CB5B16" w:rsidP="00786314">
      <w:pPr>
        <w:spacing w:after="0" w:line="240" w:lineRule="auto"/>
        <w:jc w:val="center"/>
        <w:rPr>
          <w:rFonts w:ascii="Verdana" w:hAnsi="Verdana"/>
          <w:i/>
        </w:rPr>
      </w:pPr>
    </w:p>
    <w:p w:rsidR="00CB5B16" w:rsidRDefault="00CB5B16" w:rsidP="00786314">
      <w:pPr>
        <w:spacing w:after="0" w:line="240" w:lineRule="auto"/>
        <w:jc w:val="center"/>
        <w:rPr>
          <w:rFonts w:ascii="Verdana" w:hAnsi="Verdana"/>
          <w:i/>
        </w:rPr>
      </w:pPr>
    </w:p>
    <w:p w:rsidR="00786314" w:rsidRDefault="00786314">
      <w:pPr>
        <w:spacing w:after="0" w:line="240" w:lineRule="auto"/>
        <w:rPr>
          <w:rFonts w:ascii="Verdana" w:hAnsi="Verdana"/>
          <w:i/>
        </w:rPr>
      </w:pPr>
    </w:p>
    <w:p w:rsidR="00786314" w:rsidRDefault="00786314" w:rsidP="00AE7AE4">
      <w:pPr>
        <w:spacing w:after="0" w:line="240" w:lineRule="auto"/>
        <w:jc w:val="center"/>
        <w:rPr>
          <w:rFonts w:ascii="Verdana" w:hAnsi="Verdana"/>
          <w:b/>
          <w:i/>
        </w:rPr>
      </w:pPr>
    </w:p>
    <w:p w:rsidR="00904748" w:rsidRPr="00904748" w:rsidRDefault="00904748" w:rsidP="00AE7AE4">
      <w:pPr>
        <w:spacing w:after="0" w:line="240" w:lineRule="auto"/>
        <w:jc w:val="center"/>
        <w:rPr>
          <w:rFonts w:ascii="Verdana" w:hAnsi="Verdana"/>
          <w:b/>
          <w:i/>
        </w:rPr>
      </w:pPr>
      <w:r w:rsidRPr="00904748">
        <w:rPr>
          <w:rFonts w:ascii="Verdana" w:hAnsi="Verdana"/>
          <w:b/>
          <w:i/>
        </w:rPr>
        <w:t>OBJETIVO</w:t>
      </w:r>
    </w:p>
    <w:p w:rsidR="00904748" w:rsidRDefault="00904748" w:rsidP="0011188E">
      <w:pPr>
        <w:tabs>
          <w:tab w:val="left" w:pos="1110"/>
        </w:tabs>
        <w:spacing w:after="0" w:line="240" w:lineRule="auto"/>
        <w:jc w:val="both"/>
        <w:rPr>
          <w:rFonts w:ascii="Verdana" w:hAnsi="Verdana"/>
          <w:i/>
        </w:rPr>
      </w:pPr>
    </w:p>
    <w:p w:rsidR="00904748" w:rsidRDefault="008659B5" w:rsidP="00904748">
      <w:pPr>
        <w:spacing w:after="0" w:line="240" w:lineRule="auto"/>
        <w:jc w:val="both"/>
        <w:rPr>
          <w:rFonts w:ascii="Verdana" w:hAnsi="Verdana"/>
          <w:i/>
        </w:rPr>
      </w:pPr>
      <w:r>
        <w:rPr>
          <w:rFonts w:ascii="Verdana" w:hAnsi="Verdana"/>
          <w:i/>
        </w:rPr>
        <w:t xml:space="preserve">El </w:t>
      </w:r>
      <w:r w:rsidR="003864DF">
        <w:rPr>
          <w:rFonts w:ascii="Verdana" w:hAnsi="Verdana"/>
          <w:i/>
        </w:rPr>
        <w:t xml:space="preserve">H. Tribunal Superior de Justicia </w:t>
      </w:r>
      <w:r w:rsidR="005445C4">
        <w:rPr>
          <w:rFonts w:ascii="Verdana" w:hAnsi="Verdana"/>
          <w:i/>
        </w:rPr>
        <w:t>del Estado de Campeche</w:t>
      </w:r>
      <w:r>
        <w:rPr>
          <w:rFonts w:ascii="Verdana" w:hAnsi="Verdana"/>
          <w:i/>
        </w:rPr>
        <w:t>, acorde con las disposiciones de racionalidad, austeridad y disciplina presupuestal que se deberá observar, así como en apego a los principios de acceso a la información y transparencia, da a conocer el siguiente documento que contiene la Normatividad aplicable para la ministración de viáticos</w:t>
      </w:r>
      <w:r w:rsidR="008534A1">
        <w:rPr>
          <w:rFonts w:ascii="Verdana" w:hAnsi="Verdana"/>
          <w:i/>
        </w:rPr>
        <w:t>,</w:t>
      </w:r>
      <w:r>
        <w:rPr>
          <w:rFonts w:ascii="Verdana" w:hAnsi="Verdana"/>
          <w:i/>
        </w:rPr>
        <w:t xml:space="preserve"> pasajes locales, nacionales y </w:t>
      </w:r>
      <w:r w:rsidR="008534A1">
        <w:rPr>
          <w:rFonts w:ascii="Verdana" w:hAnsi="Verdana"/>
          <w:i/>
        </w:rPr>
        <w:t xml:space="preserve">en su caso </w:t>
      </w:r>
      <w:r>
        <w:rPr>
          <w:rFonts w:ascii="Verdana" w:hAnsi="Verdana"/>
          <w:i/>
        </w:rPr>
        <w:t>extranjeros con el objeto de regular las comisiones oficiales que habrán de observar los servidores públicos del Poder Judicial del Estado de Campeche, derivados de las funciones o tareas a desempeñar fuera  del lugar de adscripción.</w:t>
      </w:r>
    </w:p>
    <w:p w:rsidR="00904748" w:rsidRDefault="00904748" w:rsidP="00904748">
      <w:pPr>
        <w:spacing w:after="0" w:line="240" w:lineRule="auto"/>
        <w:jc w:val="both"/>
        <w:rPr>
          <w:rFonts w:ascii="Verdana" w:hAnsi="Verdana"/>
          <w:i/>
        </w:rPr>
      </w:pPr>
    </w:p>
    <w:p w:rsidR="00AC1E56" w:rsidRPr="00AC1E56" w:rsidRDefault="00AC1E56" w:rsidP="00AE7AE4">
      <w:pPr>
        <w:spacing w:after="0" w:line="240" w:lineRule="auto"/>
        <w:jc w:val="center"/>
        <w:rPr>
          <w:rFonts w:ascii="Verdana" w:hAnsi="Verdana"/>
          <w:b/>
          <w:i/>
        </w:rPr>
      </w:pPr>
      <w:r w:rsidRPr="00AC1E56">
        <w:rPr>
          <w:rFonts w:ascii="Verdana" w:hAnsi="Verdana"/>
          <w:b/>
          <w:i/>
        </w:rPr>
        <w:t>SUJETOS</w:t>
      </w:r>
    </w:p>
    <w:p w:rsidR="00AC1E56" w:rsidRDefault="00AC1E56" w:rsidP="00904748">
      <w:pPr>
        <w:spacing w:after="0" w:line="240" w:lineRule="auto"/>
        <w:jc w:val="both"/>
        <w:rPr>
          <w:rFonts w:ascii="Verdana" w:hAnsi="Verdana"/>
          <w:i/>
        </w:rPr>
      </w:pPr>
    </w:p>
    <w:p w:rsidR="00AC1E56" w:rsidRDefault="008659B5" w:rsidP="00904748">
      <w:pPr>
        <w:spacing w:after="0" w:line="240" w:lineRule="auto"/>
        <w:jc w:val="both"/>
        <w:rPr>
          <w:rFonts w:ascii="Verdana" w:hAnsi="Verdana"/>
          <w:i/>
        </w:rPr>
      </w:pPr>
      <w:r>
        <w:rPr>
          <w:rFonts w:ascii="Verdana" w:hAnsi="Verdana"/>
          <w:i/>
        </w:rPr>
        <w:t>Las Normas de Viáticos son aplicables a todos los servidores públicos que se encuentren en el servicio activo d</w:t>
      </w:r>
      <w:r w:rsidR="009409F6">
        <w:rPr>
          <w:rFonts w:ascii="Verdana" w:hAnsi="Verdana"/>
          <w:i/>
        </w:rPr>
        <w:t xml:space="preserve">e este Poder Judicial del </w:t>
      </w:r>
      <w:r w:rsidR="009409F6" w:rsidRPr="00075339">
        <w:rPr>
          <w:rFonts w:ascii="Verdana" w:hAnsi="Verdana"/>
          <w:i/>
        </w:rPr>
        <w:t xml:space="preserve">Estado </w:t>
      </w:r>
      <w:r w:rsidR="00BF3F16" w:rsidRPr="00075339">
        <w:rPr>
          <w:rFonts w:ascii="Verdana" w:hAnsi="Verdana"/>
          <w:i/>
        </w:rPr>
        <w:t>de Campeche en el momento de una comisión</w:t>
      </w:r>
      <w:r w:rsidRPr="00075339">
        <w:rPr>
          <w:rFonts w:ascii="Verdana" w:hAnsi="Verdana"/>
          <w:i/>
        </w:rPr>
        <w:t>.</w:t>
      </w:r>
    </w:p>
    <w:p w:rsidR="008659B5" w:rsidRDefault="008659B5" w:rsidP="00904748">
      <w:pPr>
        <w:spacing w:after="0" w:line="240" w:lineRule="auto"/>
        <w:jc w:val="both"/>
        <w:rPr>
          <w:rFonts w:ascii="Verdana" w:hAnsi="Verdana"/>
          <w:i/>
        </w:rPr>
      </w:pPr>
    </w:p>
    <w:p w:rsidR="00AC1E56" w:rsidRPr="00AC1E56" w:rsidRDefault="00AC1E56" w:rsidP="00AE7AE4">
      <w:pPr>
        <w:spacing w:after="0" w:line="240" w:lineRule="auto"/>
        <w:jc w:val="center"/>
        <w:rPr>
          <w:rFonts w:ascii="Verdana" w:hAnsi="Verdana"/>
          <w:b/>
          <w:i/>
        </w:rPr>
      </w:pPr>
      <w:r w:rsidRPr="00AC1E56">
        <w:rPr>
          <w:rFonts w:ascii="Verdana" w:hAnsi="Verdana"/>
          <w:b/>
          <w:i/>
        </w:rPr>
        <w:t>COMISIONES</w:t>
      </w:r>
    </w:p>
    <w:p w:rsidR="00904748" w:rsidRDefault="00904748" w:rsidP="00904748">
      <w:pPr>
        <w:spacing w:after="0" w:line="240" w:lineRule="auto"/>
        <w:jc w:val="both"/>
        <w:rPr>
          <w:rFonts w:ascii="Verdana" w:hAnsi="Verdana"/>
          <w:i/>
        </w:rPr>
      </w:pPr>
    </w:p>
    <w:p w:rsidR="00904748" w:rsidRDefault="008659B5" w:rsidP="00904748">
      <w:pPr>
        <w:spacing w:after="0" w:line="240" w:lineRule="auto"/>
        <w:jc w:val="both"/>
        <w:rPr>
          <w:rFonts w:ascii="Verdana" w:hAnsi="Verdana"/>
          <w:i/>
        </w:rPr>
      </w:pPr>
      <w:r>
        <w:rPr>
          <w:rFonts w:ascii="Verdana" w:hAnsi="Verdana"/>
          <w:i/>
        </w:rPr>
        <w:t>Las comisiones nacionales o al extranjero siempre deben atender los aspectos siguientes:</w:t>
      </w:r>
    </w:p>
    <w:p w:rsidR="008659B5" w:rsidRDefault="008659B5" w:rsidP="00904748">
      <w:pPr>
        <w:spacing w:after="0" w:line="240" w:lineRule="auto"/>
        <w:jc w:val="both"/>
        <w:rPr>
          <w:rFonts w:ascii="Verdana" w:hAnsi="Verdana"/>
          <w:i/>
        </w:rPr>
      </w:pPr>
    </w:p>
    <w:p w:rsidR="008659B5" w:rsidRDefault="008659B5" w:rsidP="008659B5">
      <w:pPr>
        <w:numPr>
          <w:ilvl w:val="0"/>
          <w:numId w:val="1"/>
        </w:numPr>
        <w:spacing w:after="0" w:line="240" w:lineRule="auto"/>
        <w:jc w:val="both"/>
        <w:rPr>
          <w:rFonts w:ascii="Verdana" w:hAnsi="Verdana"/>
          <w:i/>
        </w:rPr>
      </w:pPr>
      <w:r>
        <w:rPr>
          <w:rFonts w:ascii="Verdana" w:hAnsi="Verdana"/>
          <w:i/>
        </w:rPr>
        <w:t>El desarrollo de su comisión debe estar relacionado con las funciones que realiza el servidor público y con los objetivos del área de su adscripción.</w:t>
      </w:r>
    </w:p>
    <w:p w:rsidR="00B67864" w:rsidRDefault="00B67864" w:rsidP="00B67864">
      <w:pPr>
        <w:spacing w:after="0" w:line="240" w:lineRule="auto"/>
        <w:ind w:left="720"/>
        <w:jc w:val="both"/>
        <w:rPr>
          <w:rFonts w:ascii="Verdana" w:hAnsi="Verdana"/>
          <w:i/>
        </w:rPr>
      </w:pPr>
    </w:p>
    <w:p w:rsidR="008659B5" w:rsidRDefault="008659B5" w:rsidP="008659B5">
      <w:pPr>
        <w:numPr>
          <w:ilvl w:val="0"/>
          <w:numId w:val="1"/>
        </w:numPr>
        <w:spacing w:after="0" w:line="240" w:lineRule="auto"/>
        <w:jc w:val="both"/>
        <w:rPr>
          <w:rFonts w:ascii="Verdana" w:hAnsi="Verdana"/>
          <w:i/>
        </w:rPr>
      </w:pPr>
      <w:r>
        <w:rPr>
          <w:rFonts w:ascii="Verdana" w:hAnsi="Verdana"/>
          <w:i/>
        </w:rPr>
        <w:t>Que la comisión esté dentro del calendario de trabajo del área administrativa involucrada conforme a programas prioritarios, salvo que se trate de comisiones derivadas de situaciones urgentes, imprevistas y plenamente justificadas.</w:t>
      </w:r>
    </w:p>
    <w:p w:rsidR="00AC1E56" w:rsidRDefault="00AC1E56" w:rsidP="00904748">
      <w:pPr>
        <w:spacing w:after="0" w:line="240" w:lineRule="auto"/>
        <w:jc w:val="both"/>
        <w:rPr>
          <w:rFonts w:ascii="Verdana" w:hAnsi="Verdana"/>
          <w:i/>
        </w:rPr>
      </w:pPr>
    </w:p>
    <w:p w:rsidR="00AC1E56" w:rsidRDefault="008659B5" w:rsidP="00904748">
      <w:pPr>
        <w:spacing w:after="0" w:line="240" w:lineRule="auto"/>
        <w:jc w:val="both"/>
        <w:rPr>
          <w:rFonts w:ascii="Verdana" w:hAnsi="Verdana"/>
          <w:i/>
        </w:rPr>
      </w:pPr>
      <w:r>
        <w:rPr>
          <w:rFonts w:ascii="Verdana" w:hAnsi="Verdana"/>
          <w:i/>
        </w:rPr>
        <w:t xml:space="preserve">Deberá apegarse a criterios de </w:t>
      </w:r>
      <w:r w:rsidR="00C51D16">
        <w:rPr>
          <w:rFonts w:ascii="Verdana" w:hAnsi="Verdana"/>
          <w:i/>
        </w:rPr>
        <w:t xml:space="preserve">racionalidad, eficiencia, eficacia, economía, austeridad, ajuste de gastos corriente, mejora, modernización de la gestión pública y honradez en el ejercicio del gasto público, </w:t>
      </w:r>
      <w:r>
        <w:rPr>
          <w:rFonts w:ascii="Verdana" w:hAnsi="Verdana"/>
          <w:i/>
        </w:rPr>
        <w:t>considerando lo siguiente:</w:t>
      </w:r>
    </w:p>
    <w:p w:rsidR="008659B5" w:rsidRDefault="008659B5" w:rsidP="00904748">
      <w:pPr>
        <w:spacing w:after="0" w:line="240" w:lineRule="auto"/>
        <w:jc w:val="both"/>
        <w:rPr>
          <w:rFonts w:ascii="Verdana" w:hAnsi="Verdana"/>
          <w:i/>
        </w:rPr>
      </w:pPr>
    </w:p>
    <w:p w:rsidR="008659B5" w:rsidRDefault="008659B5" w:rsidP="00C7755E">
      <w:pPr>
        <w:numPr>
          <w:ilvl w:val="0"/>
          <w:numId w:val="2"/>
        </w:numPr>
        <w:spacing w:after="0" w:line="240" w:lineRule="auto"/>
        <w:jc w:val="both"/>
        <w:rPr>
          <w:rFonts w:ascii="Verdana" w:hAnsi="Verdana"/>
          <w:i/>
        </w:rPr>
      </w:pPr>
      <w:r>
        <w:rPr>
          <w:rFonts w:ascii="Verdana" w:hAnsi="Verdana"/>
          <w:i/>
        </w:rPr>
        <w:t xml:space="preserve">Que la comisión contribuya al mejoramiento operativo </w:t>
      </w:r>
      <w:r w:rsidR="00B67864">
        <w:rPr>
          <w:rFonts w:ascii="Verdana" w:hAnsi="Verdana"/>
          <w:i/>
        </w:rPr>
        <w:t xml:space="preserve">y productivo del área administrativa involucrada y como consecuencia implícita del propio </w:t>
      </w:r>
      <w:r w:rsidR="003864DF">
        <w:rPr>
          <w:rFonts w:ascii="Verdana" w:hAnsi="Verdana"/>
          <w:i/>
        </w:rPr>
        <w:t>Tribunal</w:t>
      </w:r>
      <w:r w:rsidR="00B67864">
        <w:rPr>
          <w:rFonts w:ascii="Verdana" w:hAnsi="Verdana"/>
          <w:i/>
        </w:rPr>
        <w:t>.</w:t>
      </w:r>
    </w:p>
    <w:p w:rsidR="00B67864" w:rsidRDefault="00B67864" w:rsidP="00B67864">
      <w:pPr>
        <w:spacing w:after="0" w:line="240" w:lineRule="auto"/>
        <w:ind w:left="720"/>
        <w:jc w:val="both"/>
        <w:rPr>
          <w:rFonts w:ascii="Verdana" w:hAnsi="Verdana"/>
          <w:i/>
        </w:rPr>
      </w:pPr>
    </w:p>
    <w:p w:rsidR="00B67864" w:rsidRDefault="00B67864" w:rsidP="008659B5">
      <w:pPr>
        <w:numPr>
          <w:ilvl w:val="0"/>
          <w:numId w:val="2"/>
        </w:numPr>
        <w:spacing w:after="0" w:line="240" w:lineRule="auto"/>
        <w:jc w:val="both"/>
        <w:rPr>
          <w:rFonts w:ascii="Verdana" w:hAnsi="Verdana"/>
          <w:i/>
        </w:rPr>
      </w:pPr>
      <w:r>
        <w:rPr>
          <w:rFonts w:ascii="Verdana" w:hAnsi="Verdana"/>
          <w:i/>
        </w:rPr>
        <w:t xml:space="preserve">El número de servidores públicos que sean </w:t>
      </w:r>
      <w:r w:rsidR="008534A1">
        <w:rPr>
          <w:rFonts w:ascii="Verdana" w:hAnsi="Verdana"/>
          <w:i/>
        </w:rPr>
        <w:t>enviados</w:t>
      </w:r>
      <w:r>
        <w:rPr>
          <w:rFonts w:ascii="Verdana" w:hAnsi="Verdana"/>
          <w:i/>
        </w:rPr>
        <w:t xml:space="preserve"> a una misma comisión deben reducirse al mínimo indispensable, su autorización debe estar en función de los criterios anteriores y a los resultados esperados de acuerdo a los objetivos y metas de los programas coordinados por el área administrativa involucrada.</w:t>
      </w:r>
    </w:p>
    <w:p w:rsidR="00B67864" w:rsidRDefault="00B67864" w:rsidP="00B67864">
      <w:pPr>
        <w:spacing w:after="0" w:line="240" w:lineRule="auto"/>
        <w:jc w:val="both"/>
        <w:rPr>
          <w:rFonts w:ascii="Verdana" w:hAnsi="Verdana"/>
          <w:i/>
        </w:rPr>
      </w:pPr>
    </w:p>
    <w:p w:rsidR="00BA2A10" w:rsidRDefault="00BA2A10">
      <w:pPr>
        <w:spacing w:after="0" w:line="240" w:lineRule="auto"/>
        <w:rPr>
          <w:rFonts w:ascii="Verdana" w:hAnsi="Verdana"/>
          <w:b/>
          <w:i/>
        </w:rPr>
      </w:pPr>
      <w:r>
        <w:rPr>
          <w:rFonts w:ascii="Verdana" w:hAnsi="Verdana"/>
          <w:b/>
          <w:i/>
        </w:rPr>
        <w:br w:type="page"/>
      </w:r>
    </w:p>
    <w:p w:rsidR="00C0270E" w:rsidRPr="00C0270E" w:rsidRDefault="00C0270E" w:rsidP="00C0270E">
      <w:pPr>
        <w:spacing w:after="0" w:line="240" w:lineRule="auto"/>
        <w:jc w:val="center"/>
        <w:rPr>
          <w:rFonts w:ascii="Verdana" w:hAnsi="Verdana"/>
          <w:b/>
          <w:i/>
        </w:rPr>
      </w:pPr>
      <w:r w:rsidRPr="00C0270E">
        <w:rPr>
          <w:rFonts w:ascii="Verdana" w:hAnsi="Verdana"/>
          <w:b/>
          <w:i/>
        </w:rPr>
        <w:t>CRITERIOS GENERALES PARA EL REGISTRO DE COMISIONES</w:t>
      </w:r>
    </w:p>
    <w:p w:rsidR="00C0270E" w:rsidRDefault="00C0270E" w:rsidP="00B67864">
      <w:pPr>
        <w:spacing w:after="0" w:line="240" w:lineRule="auto"/>
        <w:jc w:val="both"/>
        <w:rPr>
          <w:rFonts w:ascii="Verdana" w:hAnsi="Verdana"/>
          <w:i/>
        </w:rPr>
      </w:pPr>
    </w:p>
    <w:p w:rsidR="00C0270E" w:rsidRDefault="00C0270E" w:rsidP="00B67864">
      <w:pPr>
        <w:spacing w:after="0" w:line="240" w:lineRule="auto"/>
        <w:jc w:val="both"/>
        <w:rPr>
          <w:rFonts w:ascii="Verdana" w:hAnsi="Verdana"/>
          <w:i/>
        </w:rPr>
      </w:pPr>
      <w:r>
        <w:rPr>
          <w:rFonts w:ascii="Verdana" w:hAnsi="Verdana"/>
          <w:i/>
        </w:rPr>
        <w:t xml:space="preserve">El personal comisionado </w:t>
      </w:r>
      <w:r w:rsidR="0011188E">
        <w:rPr>
          <w:rFonts w:ascii="Verdana" w:hAnsi="Verdana"/>
          <w:i/>
        </w:rPr>
        <w:t xml:space="preserve">en observancia del presente manual, </w:t>
      </w:r>
      <w:r>
        <w:rPr>
          <w:rFonts w:ascii="Verdana" w:hAnsi="Verdana"/>
          <w:i/>
        </w:rPr>
        <w:t>tiene derecho al otorgamiento de viáticos y pasajes nacionales o internacionales para el cumplimiento de una comisión oficial, los cuales se pueden otorgar de manera anticipada.</w:t>
      </w:r>
    </w:p>
    <w:p w:rsidR="00C0270E" w:rsidRDefault="00C0270E" w:rsidP="00B67864">
      <w:pPr>
        <w:spacing w:after="0" w:line="240" w:lineRule="auto"/>
        <w:jc w:val="both"/>
        <w:rPr>
          <w:rFonts w:ascii="Verdana" w:hAnsi="Verdana"/>
          <w:i/>
        </w:rPr>
      </w:pPr>
    </w:p>
    <w:p w:rsidR="00C0270E" w:rsidRDefault="00C0270E" w:rsidP="00B67864">
      <w:pPr>
        <w:spacing w:after="0" w:line="240" w:lineRule="auto"/>
        <w:jc w:val="both"/>
        <w:rPr>
          <w:rFonts w:ascii="Verdana" w:hAnsi="Verdana"/>
          <w:i/>
        </w:rPr>
      </w:pPr>
      <w:r>
        <w:rPr>
          <w:rFonts w:ascii="Verdana" w:hAnsi="Verdana"/>
          <w:i/>
        </w:rPr>
        <w:t xml:space="preserve">Estos consistirán cuando se soliciten dentro de los plazos que al efecto establezca cada unidad ejecutora. Por lo menos </w:t>
      </w:r>
      <w:r w:rsidR="00CE69B4">
        <w:rPr>
          <w:rFonts w:ascii="Verdana" w:hAnsi="Verdana"/>
          <w:i/>
        </w:rPr>
        <w:t xml:space="preserve">tres </w:t>
      </w:r>
      <w:r w:rsidR="005445C4" w:rsidRPr="00AE67B1">
        <w:rPr>
          <w:rFonts w:ascii="Verdana" w:hAnsi="Verdana"/>
          <w:i/>
        </w:rPr>
        <w:t>días</w:t>
      </w:r>
      <w:r w:rsidR="00674C55">
        <w:rPr>
          <w:rFonts w:ascii="Verdana" w:hAnsi="Verdana"/>
          <w:i/>
        </w:rPr>
        <w:t xml:space="preserve"> </w:t>
      </w:r>
      <w:r>
        <w:rPr>
          <w:rFonts w:ascii="Verdana" w:hAnsi="Verdana"/>
          <w:i/>
        </w:rPr>
        <w:t xml:space="preserve">hábiles antes de que inicie la comisión para viáticos nacionales, </w:t>
      </w:r>
      <w:r w:rsidR="00856C69">
        <w:rPr>
          <w:rFonts w:ascii="Verdana" w:hAnsi="Verdana"/>
          <w:i/>
        </w:rPr>
        <w:t>diez días</w:t>
      </w:r>
      <w:r>
        <w:rPr>
          <w:rFonts w:ascii="Verdana" w:hAnsi="Verdana"/>
          <w:i/>
        </w:rPr>
        <w:t xml:space="preserve"> hábiles </w:t>
      </w:r>
      <w:r w:rsidR="00856C69">
        <w:rPr>
          <w:rFonts w:ascii="Verdana" w:hAnsi="Verdana"/>
          <w:i/>
        </w:rPr>
        <w:t>previos</w:t>
      </w:r>
      <w:r>
        <w:rPr>
          <w:rFonts w:ascii="Verdana" w:hAnsi="Verdana"/>
          <w:i/>
        </w:rPr>
        <w:t xml:space="preserve"> al inicio de la comisión, como mínimo para internacionales. Si no se solicitan con esa anticipación, se rechazará la solicitud. En caso de extrema urgencia y por necesidad del área, se requiere que el responsable del área envié autorización por correo electrónico institucional al titular de la Dirección de Contabilidad.</w:t>
      </w:r>
    </w:p>
    <w:p w:rsidR="00C0270E" w:rsidRDefault="00C0270E" w:rsidP="00B67864">
      <w:pPr>
        <w:spacing w:after="0" w:line="240" w:lineRule="auto"/>
        <w:jc w:val="both"/>
        <w:rPr>
          <w:rFonts w:ascii="Verdana" w:hAnsi="Verdana"/>
          <w:i/>
        </w:rPr>
      </w:pPr>
    </w:p>
    <w:p w:rsidR="005445C4" w:rsidRPr="005445C4" w:rsidRDefault="005445C4" w:rsidP="005445C4">
      <w:pPr>
        <w:spacing w:after="0" w:line="240" w:lineRule="auto"/>
        <w:jc w:val="both"/>
        <w:rPr>
          <w:rFonts w:ascii="Verdana" w:hAnsi="Verdana"/>
          <w:i/>
        </w:rPr>
      </w:pPr>
      <w:r w:rsidRPr="005445C4">
        <w:rPr>
          <w:rFonts w:ascii="Verdana" w:hAnsi="Verdana"/>
          <w:i/>
        </w:rPr>
        <w:t>No se efectuar</w:t>
      </w:r>
      <w:r w:rsidR="00CE69B4">
        <w:rPr>
          <w:rFonts w:ascii="Verdana" w:hAnsi="Verdana"/>
          <w:i/>
        </w:rPr>
        <w:t>á</w:t>
      </w:r>
      <w:r w:rsidRPr="005445C4">
        <w:rPr>
          <w:rFonts w:ascii="Verdana" w:hAnsi="Verdana"/>
          <w:i/>
        </w:rPr>
        <w:t>n erogaciones con cargo a las partidas correspondientes, que no obedezcan al estricto cumplimiento de las funciones propias de una comisión debidamente autorizada, no se deberán utilizar para cubrir complementos o remuneraciones monetarias al personal.</w:t>
      </w:r>
    </w:p>
    <w:p w:rsidR="005445C4" w:rsidRDefault="005445C4" w:rsidP="00B67864">
      <w:pPr>
        <w:spacing w:after="0" w:line="240" w:lineRule="auto"/>
        <w:jc w:val="both"/>
        <w:rPr>
          <w:rFonts w:ascii="Verdana" w:hAnsi="Verdana"/>
          <w:i/>
        </w:rPr>
      </w:pPr>
    </w:p>
    <w:p w:rsidR="005445C4" w:rsidRPr="005445C4" w:rsidRDefault="005445C4" w:rsidP="005445C4">
      <w:pPr>
        <w:spacing w:after="0" w:line="240" w:lineRule="auto"/>
        <w:jc w:val="both"/>
        <w:rPr>
          <w:rFonts w:ascii="Verdana" w:hAnsi="Verdana"/>
          <w:i/>
        </w:rPr>
      </w:pPr>
      <w:r w:rsidRPr="005445C4">
        <w:rPr>
          <w:rFonts w:ascii="Verdana" w:hAnsi="Verdana"/>
          <w:i/>
        </w:rPr>
        <w:t>Por ningún motivo</w:t>
      </w:r>
      <w:r w:rsidR="00674C55">
        <w:rPr>
          <w:rFonts w:ascii="Verdana" w:hAnsi="Verdana"/>
          <w:i/>
        </w:rPr>
        <w:t xml:space="preserve"> </w:t>
      </w:r>
      <w:r w:rsidRPr="005445C4">
        <w:rPr>
          <w:rFonts w:ascii="Verdana" w:hAnsi="Verdana"/>
          <w:i/>
        </w:rPr>
        <w:t>se aceptarán consumos en bares, servi-bares, merenderos, ni servicios de lavandería, tintorería y llamadas de larga distancia, etc.</w:t>
      </w:r>
    </w:p>
    <w:p w:rsidR="005445C4" w:rsidRDefault="005445C4" w:rsidP="00B67864">
      <w:pPr>
        <w:spacing w:after="0" w:line="240" w:lineRule="auto"/>
        <w:jc w:val="both"/>
        <w:rPr>
          <w:rFonts w:ascii="Verdana" w:hAnsi="Verdana"/>
          <w:i/>
        </w:rPr>
      </w:pPr>
    </w:p>
    <w:p w:rsidR="00CB46D2" w:rsidRPr="00CB46D2" w:rsidRDefault="00CB46D2" w:rsidP="00CB46D2">
      <w:pPr>
        <w:spacing w:after="0" w:line="240" w:lineRule="auto"/>
        <w:jc w:val="both"/>
        <w:rPr>
          <w:rFonts w:ascii="Verdana" w:hAnsi="Verdana"/>
          <w:i/>
        </w:rPr>
      </w:pPr>
      <w:r w:rsidRPr="00CB46D2">
        <w:rPr>
          <w:rFonts w:ascii="Verdana" w:hAnsi="Verdana"/>
          <w:i/>
        </w:rPr>
        <w:t>Si el servidor Público realiza el cambio de horario o fecha de vuelo por su cuenta, sin que exista una necesidad de carácter oficial relacionada con las funciones atribuibles, el Tribunal Superior de Justicia del Estado no será responsable de:</w:t>
      </w:r>
    </w:p>
    <w:p w:rsidR="00CB46D2" w:rsidRPr="00CB46D2" w:rsidRDefault="00CB46D2" w:rsidP="00CB46D2">
      <w:pPr>
        <w:spacing w:after="0" w:line="240" w:lineRule="auto"/>
        <w:jc w:val="both"/>
        <w:rPr>
          <w:rFonts w:ascii="Verdana" w:hAnsi="Verdana"/>
          <w:i/>
        </w:rPr>
      </w:pPr>
    </w:p>
    <w:p w:rsidR="00CB46D2" w:rsidRPr="00CB46D2" w:rsidRDefault="00CB46D2" w:rsidP="00CB46D2">
      <w:pPr>
        <w:spacing w:after="0" w:line="240" w:lineRule="auto"/>
        <w:jc w:val="both"/>
        <w:rPr>
          <w:rFonts w:ascii="Verdana" w:hAnsi="Verdana"/>
          <w:i/>
        </w:rPr>
      </w:pPr>
      <w:r>
        <w:rPr>
          <w:rFonts w:ascii="Verdana" w:hAnsi="Verdana"/>
          <w:i/>
        </w:rPr>
        <w:tab/>
      </w:r>
      <w:r w:rsidRPr="00CB46D2">
        <w:rPr>
          <w:rFonts w:ascii="Verdana" w:hAnsi="Verdana"/>
          <w:i/>
        </w:rPr>
        <w:t>a).- Rembolsar los gastos que se efectúen por cambio de tarifa.</w:t>
      </w:r>
    </w:p>
    <w:p w:rsidR="00CB46D2" w:rsidRPr="00CB46D2" w:rsidRDefault="00CB46D2" w:rsidP="00CB46D2">
      <w:pPr>
        <w:spacing w:after="0" w:line="240" w:lineRule="auto"/>
        <w:jc w:val="both"/>
        <w:rPr>
          <w:rFonts w:ascii="Verdana" w:hAnsi="Verdana"/>
          <w:i/>
        </w:rPr>
      </w:pPr>
    </w:p>
    <w:p w:rsidR="00CB46D2" w:rsidRPr="00CB46D2" w:rsidRDefault="00CB46D2" w:rsidP="00CB46D2">
      <w:pPr>
        <w:spacing w:after="0" w:line="240" w:lineRule="auto"/>
        <w:jc w:val="both"/>
        <w:rPr>
          <w:rFonts w:ascii="Verdana" w:hAnsi="Verdana"/>
          <w:i/>
        </w:rPr>
      </w:pPr>
      <w:r>
        <w:rPr>
          <w:rFonts w:ascii="Verdana" w:hAnsi="Verdana"/>
          <w:i/>
        </w:rPr>
        <w:tab/>
      </w:r>
      <w:r w:rsidRPr="00CB46D2">
        <w:rPr>
          <w:rFonts w:ascii="Verdana" w:hAnsi="Verdana"/>
          <w:i/>
        </w:rPr>
        <w:t>b).- Cubrir cantidad alguna en concepto de viáticos.</w:t>
      </w:r>
    </w:p>
    <w:p w:rsidR="00CB46D2" w:rsidRPr="00CB46D2" w:rsidRDefault="00CB46D2" w:rsidP="00CB46D2">
      <w:pPr>
        <w:spacing w:after="0" w:line="240" w:lineRule="auto"/>
        <w:jc w:val="both"/>
        <w:rPr>
          <w:rFonts w:ascii="Verdana" w:hAnsi="Verdana"/>
          <w:i/>
        </w:rPr>
      </w:pPr>
    </w:p>
    <w:p w:rsidR="00CB46D2" w:rsidRDefault="00CB46D2" w:rsidP="00CB46D2">
      <w:pPr>
        <w:spacing w:after="0" w:line="240" w:lineRule="auto"/>
        <w:jc w:val="both"/>
        <w:rPr>
          <w:rFonts w:ascii="Verdana" w:hAnsi="Verdana"/>
          <w:i/>
        </w:rPr>
      </w:pPr>
      <w:r>
        <w:rPr>
          <w:rFonts w:ascii="Verdana" w:hAnsi="Verdana"/>
          <w:i/>
        </w:rPr>
        <w:tab/>
      </w:r>
      <w:r w:rsidRPr="00CB46D2">
        <w:rPr>
          <w:rFonts w:ascii="Verdana" w:hAnsi="Verdana"/>
          <w:i/>
        </w:rPr>
        <w:t>c).- Cubrir importes derivados de accidentes que pudiera sufrir el personal comisionado en los tiempos que se puedan considerar legalmente fuera de la comisión.</w:t>
      </w:r>
    </w:p>
    <w:p w:rsidR="005445C4" w:rsidRDefault="005445C4" w:rsidP="00B67864">
      <w:pPr>
        <w:spacing w:after="0" w:line="240" w:lineRule="auto"/>
        <w:jc w:val="both"/>
        <w:rPr>
          <w:rFonts w:ascii="Verdana" w:hAnsi="Verdana"/>
          <w:i/>
        </w:rPr>
      </w:pPr>
    </w:p>
    <w:p w:rsidR="00AC1E56" w:rsidRPr="00B67864" w:rsidRDefault="00B67864" w:rsidP="00AE7AE4">
      <w:pPr>
        <w:spacing w:after="0" w:line="240" w:lineRule="auto"/>
        <w:jc w:val="center"/>
        <w:rPr>
          <w:rFonts w:ascii="Verdana" w:hAnsi="Verdana"/>
          <w:b/>
          <w:i/>
        </w:rPr>
      </w:pPr>
      <w:r w:rsidRPr="00B67864">
        <w:rPr>
          <w:rFonts w:ascii="Verdana" w:hAnsi="Verdana"/>
          <w:b/>
          <w:i/>
        </w:rPr>
        <w:t>AUTORIZACIÓN</w:t>
      </w:r>
      <w:r>
        <w:rPr>
          <w:rFonts w:ascii="Verdana" w:hAnsi="Verdana"/>
          <w:b/>
          <w:i/>
        </w:rPr>
        <w:t>.</w:t>
      </w:r>
    </w:p>
    <w:p w:rsidR="00AC1E56" w:rsidRDefault="00AC1E56" w:rsidP="00904748">
      <w:pPr>
        <w:spacing w:after="0" w:line="240" w:lineRule="auto"/>
        <w:jc w:val="both"/>
        <w:rPr>
          <w:rFonts w:ascii="Verdana" w:hAnsi="Verdana"/>
          <w:i/>
        </w:rPr>
      </w:pPr>
    </w:p>
    <w:p w:rsidR="00904748" w:rsidRDefault="00B67864" w:rsidP="00904748">
      <w:pPr>
        <w:spacing w:after="0" w:line="240" w:lineRule="auto"/>
        <w:jc w:val="both"/>
        <w:rPr>
          <w:rFonts w:ascii="Verdana" w:hAnsi="Verdana"/>
          <w:i/>
        </w:rPr>
      </w:pPr>
      <w:r>
        <w:rPr>
          <w:rFonts w:ascii="Verdana" w:hAnsi="Verdana"/>
          <w:i/>
        </w:rPr>
        <w:t xml:space="preserve">El desempeño de cualquier tipo de comisión oficial deberá notificarse al </w:t>
      </w:r>
      <w:r w:rsidR="00F17DDF">
        <w:rPr>
          <w:rFonts w:ascii="Verdana" w:hAnsi="Verdana"/>
          <w:i/>
        </w:rPr>
        <w:t xml:space="preserve">o la </w:t>
      </w:r>
      <w:r>
        <w:rPr>
          <w:rFonts w:ascii="Verdana" w:hAnsi="Verdana"/>
          <w:i/>
        </w:rPr>
        <w:t xml:space="preserve">Presidencia del </w:t>
      </w:r>
      <w:r w:rsidR="006750B7">
        <w:rPr>
          <w:rFonts w:ascii="Verdana" w:hAnsi="Verdana"/>
          <w:i/>
        </w:rPr>
        <w:t>H</w:t>
      </w:r>
      <w:r>
        <w:rPr>
          <w:rFonts w:ascii="Verdana" w:hAnsi="Verdana"/>
          <w:i/>
        </w:rPr>
        <w:t>. Tribunal mediante invitación, donde se detalle contenido y lugar a celebrar dicho evento.</w:t>
      </w:r>
    </w:p>
    <w:p w:rsidR="00B67864" w:rsidRDefault="00B67864" w:rsidP="00904748">
      <w:pPr>
        <w:spacing w:after="0" w:line="240" w:lineRule="auto"/>
        <w:jc w:val="both"/>
        <w:rPr>
          <w:rFonts w:ascii="Verdana" w:hAnsi="Verdana"/>
          <w:i/>
        </w:rPr>
      </w:pPr>
    </w:p>
    <w:p w:rsidR="00B67864" w:rsidRDefault="00B67864" w:rsidP="00B67864">
      <w:pPr>
        <w:numPr>
          <w:ilvl w:val="0"/>
          <w:numId w:val="3"/>
        </w:numPr>
        <w:spacing w:after="0" w:line="240" w:lineRule="auto"/>
        <w:jc w:val="both"/>
        <w:rPr>
          <w:rFonts w:ascii="Verdana" w:hAnsi="Verdana"/>
          <w:i/>
        </w:rPr>
      </w:pPr>
      <w:r>
        <w:rPr>
          <w:rFonts w:ascii="Verdana" w:hAnsi="Verdana"/>
          <w:i/>
        </w:rPr>
        <w:t xml:space="preserve">Será el Pleno del </w:t>
      </w:r>
      <w:r w:rsidR="003864DF">
        <w:rPr>
          <w:rFonts w:ascii="Verdana" w:hAnsi="Verdana"/>
          <w:i/>
        </w:rPr>
        <w:t>Tribunal Superior de Justicia del Estado</w:t>
      </w:r>
      <w:r w:rsidR="00674C55">
        <w:rPr>
          <w:rFonts w:ascii="Verdana" w:hAnsi="Verdana"/>
          <w:i/>
        </w:rPr>
        <w:t xml:space="preserve"> </w:t>
      </w:r>
      <w:r>
        <w:rPr>
          <w:rFonts w:ascii="Verdana" w:hAnsi="Verdana"/>
          <w:i/>
        </w:rPr>
        <w:t>quien autorice las comisiones al extranjero y el Presidente del H. Tribunal a nivel nacional, dichas autorizaciones constituyen la justificación para la asignación de viáticos y pasajes nacionales e internacionales.</w:t>
      </w:r>
    </w:p>
    <w:p w:rsidR="00B67864" w:rsidRDefault="00B67864" w:rsidP="00B67864">
      <w:pPr>
        <w:spacing w:after="0" w:line="240" w:lineRule="auto"/>
        <w:jc w:val="both"/>
        <w:rPr>
          <w:rFonts w:ascii="Verdana" w:hAnsi="Verdana"/>
          <w:i/>
        </w:rPr>
      </w:pPr>
    </w:p>
    <w:p w:rsidR="00E57495" w:rsidRDefault="00E57495" w:rsidP="00AE7AE4">
      <w:pPr>
        <w:spacing w:after="0" w:line="240" w:lineRule="auto"/>
        <w:jc w:val="center"/>
        <w:rPr>
          <w:rFonts w:ascii="Verdana" w:hAnsi="Verdana"/>
          <w:b/>
          <w:i/>
        </w:rPr>
      </w:pPr>
    </w:p>
    <w:p w:rsidR="00E57495" w:rsidRDefault="00E57495" w:rsidP="00AE7AE4">
      <w:pPr>
        <w:spacing w:after="0" w:line="240" w:lineRule="auto"/>
        <w:jc w:val="center"/>
        <w:rPr>
          <w:rFonts w:ascii="Verdana" w:hAnsi="Verdana"/>
          <w:b/>
          <w:i/>
        </w:rPr>
      </w:pPr>
    </w:p>
    <w:p w:rsidR="00E57495" w:rsidRDefault="00E57495" w:rsidP="00AE7AE4">
      <w:pPr>
        <w:spacing w:after="0" w:line="240" w:lineRule="auto"/>
        <w:jc w:val="center"/>
        <w:rPr>
          <w:rFonts w:ascii="Verdana" w:hAnsi="Verdana"/>
          <w:b/>
          <w:i/>
        </w:rPr>
      </w:pPr>
    </w:p>
    <w:p w:rsidR="00E57495" w:rsidRDefault="00E57495" w:rsidP="00AE7AE4">
      <w:pPr>
        <w:spacing w:after="0" w:line="240" w:lineRule="auto"/>
        <w:jc w:val="center"/>
        <w:rPr>
          <w:rFonts w:ascii="Verdana" w:hAnsi="Verdana"/>
          <w:b/>
          <w:i/>
        </w:rPr>
      </w:pPr>
    </w:p>
    <w:p w:rsidR="00B67864" w:rsidRPr="00B67864" w:rsidRDefault="00B67864" w:rsidP="00AE7AE4">
      <w:pPr>
        <w:spacing w:after="0" w:line="240" w:lineRule="auto"/>
        <w:jc w:val="center"/>
        <w:rPr>
          <w:rFonts w:ascii="Verdana" w:hAnsi="Verdana"/>
          <w:b/>
          <w:i/>
        </w:rPr>
      </w:pPr>
      <w:r>
        <w:rPr>
          <w:rFonts w:ascii="Verdana" w:hAnsi="Verdana"/>
          <w:b/>
          <w:i/>
        </w:rPr>
        <w:t>TRAMITES A REALIZAR POR EL COMISIONADO:</w:t>
      </w:r>
    </w:p>
    <w:p w:rsidR="00B67864" w:rsidRDefault="00B67864" w:rsidP="00904748">
      <w:pPr>
        <w:spacing w:after="0" w:line="240" w:lineRule="auto"/>
        <w:jc w:val="both"/>
        <w:rPr>
          <w:rFonts w:ascii="Verdana" w:hAnsi="Verdana"/>
          <w:i/>
        </w:rPr>
      </w:pPr>
    </w:p>
    <w:p w:rsidR="00B67864" w:rsidRDefault="00B67864" w:rsidP="00904748">
      <w:pPr>
        <w:spacing w:after="0" w:line="240" w:lineRule="auto"/>
        <w:jc w:val="both"/>
        <w:rPr>
          <w:rFonts w:ascii="Verdana" w:hAnsi="Verdana"/>
          <w:i/>
        </w:rPr>
      </w:pPr>
      <w:r>
        <w:rPr>
          <w:rFonts w:ascii="Verdana" w:hAnsi="Verdana"/>
          <w:i/>
        </w:rPr>
        <w:t xml:space="preserve">Deberá(n) tramitar ante la Dirección de Contabilidad </w:t>
      </w:r>
      <w:r w:rsidR="00F17DDF">
        <w:rPr>
          <w:rFonts w:ascii="Verdana" w:hAnsi="Verdana"/>
          <w:i/>
        </w:rPr>
        <w:t xml:space="preserve">de la Oficialía Mayor, </w:t>
      </w:r>
      <w:r>
        <w:rPr>
          <w:rFonts w:ascii="Verdana" w:hAnsi="Verdana"/>
          <w:i/>
        </w:rPr>
        <w:t xml:space="preserve">con </w:t>
      </w:r>
      <w:r w:rsidRPr="00EB30DA">
        <w:rPr>
          <w:rFonts w:ascii="Verdana" w:hAnsi="Verdana"/>
          <w:i/>
        </w:rPr>
        <w:t>cinco días hábiles anteriores a la fecha de la comisión</w:t>
      </w:r>
      <w:r w:rsidR="00F17DDF" w:rsidRPr="00EB30DA">
        <w:rPr>
          <w:rFonts w:ascii="Verdana" w:hAnsi="Verdana"/>
          <w:i/>
        </w:rPr>
        <w:t>,</w:t>
      </w:r>
      <w:r w:rsidR="006148BB">
        <w:rPr>
          <w:rFonts w:ascii="Verdana" w:hAnsi="Verdana"/>
          <w:i/>
        </w:rPr>
        <w:t xml:space="preserve"> </w:t>
      </w:r>
      <w:r w:rsidR="00F17DDF">
        <w:rPr>
          <w:rFonts w:ascii="Verdana" w:hAnsi="Verdana"/>
          <w:i/>
        </w:rPr>
        <w:t xml:space="preserve">adjuntando </w:t>
      </w:r>
      <w:r>
        <w:rPr>
          <w:rFonts w:ascii="Verdana" w:hAnsi="Verdana"/>
          <w:i/>
        </w:rPr>
        <w:t>los siguientes documentos</w:t>
      </w:r>
      <w:r w:rsidRPr="00075339">
        <w:rPr>
          <w:rFonts w:ascii="Verdana" w:hAnsi="Verdana"/>
          <w:i/>
        </w:rPr>
        <w:t xml:space="preserve">: </w:t>
      </w:r>
      <w:r w:rsidR="005445C4" w:rsidRPr="00075339">
        <w:rPr>
          <w:rFonts w:ascii="Verdana" w:hAnsi="Verdana"/>
          <w:b/>
          <w:i/>
        </w:rPr>
        <w:t xml:space="preserve">el </w:t>
      </w:r>
      <w:r w:rsidRPr="00075339">
        <w:rPr>
          <w:rFonts w:ascii="Verdana" w:hAnsi="Verdana"/>
          <w:b/>
          <w:i/>
        </w:rPr>
        <w:t>Oficio de Comisión</w:t>
      </w:r>
      <w:r w:rsidR="00763B22" w:rsidRPr="00075339">
        <w:rPr>
          <w:rFonts w:ascii="Verdana" w:hAnsi="Verdana"/>
          <w:b/>
          <w:i/>
        </w:rPr>
        <w:t xml:space="preserve"> </w:t>
      </w:r>
      <w:r w:rsidR="008D03AB" w:rsidRPr="00075339">
        <w:rPr>
          <w:rFonts w:ascii="Verdana" w:hAnsi="Verdana"/>
          <w:i/>
        </w:rPr>
        <w:t xml:space="preserve">(Formato 1) </w:t>
      </w:r>
      <w:r w:rsidR="00763B22" w:rsidRPr="00075339">
        <w:rPr>
          <w:rFonts w:ascii="Verdana" w:hAnsi="Verdana"/>
          <w:b/>
          <w:i/>
        </w:rPr>
        <w:t xml:space="preserve">y </w:t>
      </w:r>
      <w:r w:rsidR="00674C55" w:rsidRPr="00075339">
        <w:rPr>
          <w:rFonts w:ascii="Verdana" w:hAnsi="Verdana"/>
          <w:b/>
          <w:i/>
        </w:rPr>
        <w:t>el</w:t>
      </w:r>
      <w:r w:rsidR="005445C4" w:rsidRPr="00075339">
        <w:rPr>
          <w:rFonts w:ascii="Verdana" w:hAnsi="Verdana"/>
          <w:b/>
          <w:i/>
        </w:rPr>
        <w:t xml:space="preserve"> </w:t>
      </w:r>
      <w:r w:rsidR="00674C55" w:rsidRPr="00075339">
        <w:rPr>
          <w:rFonts w:ascii="Verdana" w:hAnsi="Verdana"/>
          <w:b/>
          <w:i/>
        </w:rPr>
        <w:t xml:space="preserve">Formato de </w:t>
      </w:r>
      <w:r w:rsidR="005445C4" w:rsidRPr="00075339">
        <w:rPr>
          <w:rFonts w:ascii="Verdana" w:hAnsi="Verdana"/>
          <w:b/>
          <w:i/>
        </w:rPr>
        <w:t>Solicitud de viáticos</w:t>
      </w:r>
      <w:r w:rsidR="008D03AB" w:rsidRPr="00075339">
        <w:rPr>
          <w:rFonts w:ascii="Verdana" w:hAnsi="Verdana"/>
          <w:b/>
          <w:i/>
        </w:rPr>
        <w:t xml:space="preserve"> </w:t>
      </w:r>
      <w:r w:rsidR="008D03AB" w:rsidRPr="00075339">
        <w:rPr>
          <w:rFonts w:ascii="Verdana" w:hAnsi="Verdana"/>
          <w:i/>
        </w:rPr>
        <w:t>(Formato 2)</w:t>
      </w:r>
      <w:r w:rsidR="005445C4" w:rsidRPr="00075339">
        <w:rPr>
          <w:rFonts w:ascii="Verdana" w:hAnsi="Verdana"/>
          <w:i/>
        </w:rPr>
        <w:t>,</w:t>
      </w:r>
      <w:r w:rsidR="005445C4">
        <w:rPr>
          <w:rFonts w:ascii="Verdana" w:hAnsi="Verdana"/>
          <w:i/>
        </w:rPr>
        <w:t xml:space="preserve"> </w:t>
      </w:r>
      <w:r>
        <w:rPr>
          <w:rFonts w:ascii="Verdana" w:hAnsi="Verdana"/>
          <w:i/>
        </w:rPr>
        <w:t>que constituye</w:t>
      </w:r>
      <w:r w:rsidR="00C473E2">
        <w:rPr>
          <w:rFonts w:ascii="Verdana" w:hAnsi="Verdana"/>
          <w:i/>
        </w:rPr>
        <w:t>n</w:t>
      </w:r>
      <w:r>
        <w:rPr>
          <w:rFonts w:ascii="Verdana" w:hAnsi="Verdana"/>
          <w:i/>
        </w:rPr>
        <w:t xml:space="preserve"> la justificación para la asignación de viáticos</w:t>
      </w:r>
      <w:r w:rsidR="00D51200">
        <w:rPr>
          <w:rFonts w:ascii="Verdana" w:hAnsi="Verdana"/>
          <w:i/>
        </w:rPr>
        <w:t xml:space="preserve"> y </w:t>
      </w:r>
      <w:r w:rsidR="00D51200" w:rsidRPr="00D51200">
        <w:rPr>
          <w:rFonts w:ascii="Verdana" w:hAnsi="Verdana"/>
          <w:i/>
        </w:rPr>
        <w:t>deberán contener el período de la comisión, lugar de comisión, nombre del personal comisionado, cuota diaria, total de días, total de viáti</w:t>
      </w:r>
      <w:r w:rsidR="007076B4">
        <w:rPr>
          <w:rFonts w:ascii="Verdana" w:hAnsi="Verdana"/>
          <w:i/>
        </w:rPr>
        <w:t>cos, hospedaje y peaje o pasaje</w:t>
      </w:r>
      <w:r w:rsidR="008D03AB">
        <w:rPr>
          <w:rFonts w:ascii="Verdana" w:hAnsi="Verdana"/>
          <w:i/>
        </w:rPr>
        <w:t>.</w:t>
      </w:r>
    </w:p>
    <w:p w:rsidR="00B67864" w:rsidRDefault="00B67864" w:rsidP="00904748">
      <w:pPr>
        <w:spacing w:after="0" w:line="240" w:lineRule="auto"/>
        <w:jc w:val="both"/>
        <w:rPr>
          <w:rFonts w:ascii="Verdana" w:hAnsi="Verdana"/>
          <w:i/>
        </w:rPr>
      </w:pPr>
    </w:p>
    <w:p w:rsidR="00B67864" w:rsidRDefault="00B67864" w:rsidP="00904748">
      <w:pPr>
        <w:spacing w:after="0" w:line="240" w:lineRule="auto"/>
        <w:jc w:val="both"/>
        <w:rPr>
          <w:rFonts w:ascii="Verdana" w:hAnsi="Verdana"/>
          <w:i/>
        </w:rPr>
      </w:pPr>
      <w:r>
        <w:rPr>
          <w:rFonts w:ascii="Verdana" w:hAnsi="Verdana"/>
          <w:i/>
        </w:rPr>
        <w:t>Las cuotas de viáticos nacionales e internacionales, incluye los gastos de hospedaje, pasajes, alimentación, taxis y cualquier otro tipo de gasto similar y relacionado con los mismos.</w:t>
      </w:r>
    </w:p>
    <w:p w:rsidR="00051B74" w:rsidRDefault="00051B74" w:rsidP="00904748">
      <w:pPr>
        <w:spacing w:after="0" w:line="240" w:lineRule="auto"/>
        <w:jc w:val="both"/>
        <w:rPr>
          <w:rFonts w:ascii="Verdana" w:hAnsi="Verdana"/>
          <w:i/>
        </w:rPr>
      </w:pPr>
    </w:p>
    <w:p w:rsidR="00051B74" w:rsidRDefault="00051B74" w:rsidP="00904748">
      <w:pPr>
        <w:spacing w:after="0" w:line="240" w:lineRule="auto"/>
        <w:jc w:val="both"/>
        <w:rPr>
          <w:rFonts w:ascii="Verdana" w:hAnsi="Verdana"/>
          <w:i/>
        </w:rPr>
      </w:pPr>
      <w:r>
        <w:rPr>
          <w:rFonts w:ascii="Verdana" w:hAnsi="Verdana"/>
          <w:i/>
        </w:rPr>
        <w:t xml:space="preserve">Antes de tramitar los gastos de viáticos y pasajes </w:t>
      </w:r>
      <w:r w:rsidRPr="00EB30DA">
        <w:rPr>
          <w:rFonts w:ascii="Verdana" w:hAnsi="Verdana"/>
          <w:i/>
        </w:rPr>
        <w:t>deberán verificar la disponibilidad presupuestal</w:t>
      </w:r>
      <w:r>
        <w:rPr>
          <w:rFonts w:ascii="Verdana" w:hAnsi="Verdana"/>
          <w:i/>
        </w:rPr>
        <w:t xml:space="preserve"> y en su caso realizar las adecuaciones presupuestales.</w:t>
      </w:r>
    </w:p>
    <w:p w:rsidR="00051B74" w:rsidRDefault="00051B74" w:rsidP="00904748">
      <w:pPr>
        <w:spacing w:after="0" w:line="240" w:lineRule="auto"/>
        <w:jc w:val="both"/>
        <w:rPr>
          <w:rFonts w:ascii="Verdana" w:hAnsi="Verdana"/>
          <w:i/>
        </w:rPr>
      </w:pPr>
    </w:p>
    <w:p w:rsidR="00051B74" w:rsidRDefault="00051B74" w:rsidP="00904748">
      <w:pPr>
        <w:spacing w:after="0" w:line="240" w:lineRule="auto"/>
        <w:jc w:val="both"/>
        <w:rPr>
          <w:rFonts w:ascii="Verdana" w:hAnsi="Verdana"/>
          <w:i/>
        </w:rPr>
      </w:pPr>
      <w:r>
        <w:rPr>
          <w:rFonts w:ascii="Verdana" w:hAnsi="Verdana"/>
          <w:i/>
        </w:rPr>
        <w:t xml:space="preserve">Las áreas Jurisdiccionales y administrativas que soliciten viáticos </w:t>
      </w:r>
      <w:r w:rsidRPr="00EB30DA">
        <w:rPr>
          <w:rFonts w:ascii="Verdana" w:hAnsi="Verdana"/>
          <w:i/>
        </w:rPr>
        <w:t xml:space="preserve">deberán sujetarse a los tabuladores de las tarifas </w:t>
      </w:r>
      <w:r w:rsidR="00856C69">
        <w:rPr>
          <w:rFonts w:ascii="Verdana" w:hAnsi="Verdana"/>
          <w:i/>
        </w:rPr>
        <w:t>Estatales</w:t>
      </w:r>
      <w:r>
        <w:rPr>
          <w:rFonts w:ascii="Verdana" w:hAnsi="Verdana"/>
          <w:i/>
        </w:rPr>
        <w:t xml:space="preserve">, establecidas por el </w:t>
      </w:r>
      <w:r w:rsidR="004639F3">
        <w:rPr>
          <w:rFonts w:ascii="Verdana" w:hAnsi="Verdana"/>
          <w:i/>
        </w:rPr>
        <w:t xml:space="preserve">Tribunal Superior de Justicia </w:t>
      </w:r>
      <w:r w:rsidR="00856C69">
        <w:rPr>
          <w:rFonts w:ascii="Verdana" w:hAnsi="Verdana"/>
          <w:i/>
        </w:rPr>
        <w:t xml:space="preserve">del Estado de Campeche, </w:t>
      </w:r>
      <w:r w:rsidR="00D3545E">
        <w:rPr>
          <w:rFonts w:ascii="Verdana" w:hAnsi="Verdana"/>
          <w:i/>
        </w:rPr>
        <w:t>en apego al del Gobierno del Estado</w:t>
      </w:r>
      <w:r>
        <w:rPr>
          <w:rFonts w:ascii="Verdana" w:hAnsi="Verdana"/>
          <w:i/>
        </w:rPr>
        <w:t>.</w:t>
      </w:r>
    </w:p>
    <w:p w:rsidR="00B67864" w:rsidRDefault="00B67864" w:rsidP="00904748">
      <w:pPr>
        <w:spacing w:after="0" w:line="240" w:lineRule="auto"/>
        <w:jc w:val="both"/>
        <w:rPr>
          <w:rFonts w:ascii="Verdana" w:hAnsi="Verdana"/>
          <w:i/>
        </w:rPr>
      </w:pPr>
    </w:p>
    <w:p w:rsidR="00051B74" w:rsidRDefault="00051B74" w:rsidP="00904748">
      <w:pPr>
        <w:spacing w:after="0" w:line="240" w:lineRule="auto"/>
        <w:jc w:val="both"/>
        <w:rPr>
          <w:rFonts w:ascii="Verdana" w:hAnsi="Verdana"/>
          <w:i/>
        </w:rPr>
      </w:pPr>
      <w:r>
        <w:rPr>
          <w:rFonts w:ascii="Verdana" w:hAnsi="Verdana"/>
          <w:i/>
        </w:rPr>
        <w:t>El importe de los viáticos internacionales se cubrirá en dólares o el equivalente de la moneda de uso corriente al tipo de cambio libre que rija en el mercado el día en el que sean adquiridos, teniendo siempre en cuenta criterios de austeridad.</w:t>
      </w:r>
    </w:p>
    <w:p w:rsidR="00051B74" w:rsidRDefault="00051B74" w:rsidP="00904748">
      <w:pPr>
        <w:spacing w:after="0" w:line="240" w:lineRule="auto"/>
        <w:jc w:val="both"/>
        <w:rPr>
          <w:rFonts w:ascii="Verdana" w:hAnsi="Verdana"/>
          <w:i/>
        </w:rPr>
      </w:pPr>
    </w:p>
    <w:p w:rsidR="00051B74" w:rsidRDefault="00051B74" w:rsidP="00904748">
      <w:pPr>
        <w:spacing w:after="0" w:line="240" w:lineRule="auto"/>
        <w:jc w:val="both"/>
        <w:rPr>
          <w:rFonts w:ascii="Verdana" w:hAnsi="Verdana"/>
          <w:i/>
        </w:rPr>
      </w:pPr>
      <w:r>
        <w:rPr>
          <w:rFonts w:ascii="Verdana" w:hAnsi="Verdana"/>
          <w:i/>
        </w:rPr>
        <w:t xml:space="preserve">No se podrá comisionar ni tramitar </w:t>
      </w:r>
      <w:r w:rsidR="0022041E">
        <w:rPr>
          <w:rFonts w:ascii="Verdana" w:hAnsi="Verdana"/>
          <w:i/>
        </w:rPr>
        <w:t>viáticos</w:t>
      </w:r>
      <w:r>
        <w:rPr>
          <w:rFonts w:ascii="Verdana" w:hAnsi="Verdana"/>
          <w:i/>
        </w:rPr>
        <w:t xml:space="preserve"> al personal cuando no se </w:t>
      </w:r>
      <w:r w:rsidR="0022041E">
        <w:rPr>
          <w:rFonts w:ascii="Verdana" w:hAnsi="Verdana"/>
          <w:i/>
        </w:rPr>
        <w:t>encuentren</w:t>
      </w:r>
      <w:r>
        <w:rPr>
          <w:rFonts w:ascii="Verdana" w:hAnsi="Verdana"/>
          <w:i/>
        </w:rPr>
        <w:t xml:space="preserve"> en servicio activo, esto </w:t>
      </w:r>
      <w:r w:rsidR="0022041E">
        <w:rPr>
          <w:rFonts w:ascii="Verdana" w:hAnsi="Verdana"/>
          <w:i/>
        </w:rPr>
        <w:t>adule a que se encuentren en su periodo vacacional o con cualquier tipo de licencia que los mantenga ajenos a las actividades propias de su área.</w:t>
      </w:r>
    </w:p>
    <w:p w:rsidR="0022041E" w:rsidRDefault="0022041E" w:rsidP="00904748">
      <w:pPr>
        <w:spacing w:after="0" w:line="240" w:lineRule="auto"/>
        <w:jc w:val="both"/>
        <w:rPr>
          <w:rFonts w:ascii="Verdana" w:hAnsi="Verdana"/>
          <w:i/>
        </w:rPr>
      </w:pPr>
    </w:p>
    <w:p w:rsidR="0022041E" w:rsidRDefault="0022041E" w:rsidP="00904748">
      <w:pPr>
        <w:spacing w:after="0" w:line="240" w:lineRule="auto"/>
        <w:jc w:val="both"/>
        <w:rPr>
          <w:rFonts w:ascii="Verdana" w:hAnsi="Verdana"/>
          <w:i/>
        </w:rPr>
      </w:pPr>
      <w:r>
        <w:rPr>
          <w:rFonts w:ascii="Verdana" w:hAnsi="Verdana"/>
          <w:i/>
        </w:rPr>
        <w:t>Los pasajes aéreos invariablemente deberán corresponder a las tarifas económicas o de clase turista.</w:t>
      </w:r>
    </w:p>
    <w:p w:rsidR="00051B74" w:rsidRDefault="00051B74" w:rsidP="00904748">
      <w:pPr>
        <w:spacing w:after="0" w:line="240" w:lineRule="auto"/>
        <w:jc w:val="both"/>
        <w:rPr>
          <w:rFonts w:ascii="Verdana" w:hAnsi="Verdana"/>
          <w:i/>
        </w:rPr>
      </w:pPr>
    </w:p>
    <w:p w:rsidR="00B67864" w:rsidRDefault="0022041E" w:rsidP="00904748">
      <w:pPr>
        <w:spacing w:after="0" w:line="240" w:lineRule="auto"/>
        <w:jc w:val="both"/>
        <w:rPr>
          <w:rFonts w:ascii="Verdana" w:hAnsi="Verdana"/>
          <w:i/>
        </w:rPr>
      </w:pPr>
      <w:r>
        <w:rPr>
          <w:rFonts w:ascii="Verdana" w:hAnsi="Verdana"/>
          <w:i/>
        </w:rPr>
        <w:t>En los casos en que un servidor público se haga acompañar de otro u otros de menor categoría, para estos últimos podrá considerarse las mismas tarifas y condiciones de viaje que las del servidor público de mayor categoría.</w:t>
      </w:r>
    </w:p>
    <w:p w:rsidR="0022041E" w:rsidRDefault="0022041E" w:rsidP="00904748">
      <w:pPr>
        <w:spacing w:after="0" w:line="240" w:lineRule="auto"/>
        <w:jc w:val="both"/>
        <w:rPr>
          <w:rFonts w:ascii="Verdana" w:hAnsi="Verdana"/>
          <w:i/>
        </w:rPr>
      </w:pPr>
    </w:p>
    <w:p w:rsidR="0022041E" w:rsidRDefault="0022041E" w:rsidP="00904748">
      <w:pPr>
        <w:spacing w:after="0" w:line="240" w:lineRule="auto"/>
        <w:jc w:val="both"/>
        <w:rPr>
          <w:rFonts w:ascii="Verdana" w:hAnsi="Verdana"/>
          <w:i/>
        </w:rPr>
      </w:pPr>
      <w:r>
        <w:rPr>
          <w:rFonts w:ascii="Verdana" w:hAnsi="Verdana"/>
          <w:i/>
        </w:rPr>
        <w:t>En caso de que por circunstancias de la misma comisión sea necesario extender invitación a terceros para comer, en la comprobación respectiva deberá informar ampliamente el motivo que dio origen a dicha invitación, teniendo en cuenta siempre los criterios de austeridad y reduciendo los costos al mínimo indispensable.</w:t>
      </w:r>
    </w:p>
    <w:p w:rsidR="0022041E" w:rsidRDefault="0022041E" w:rsidP="00904748">
      <w:pPr>
        <w:spacing w:after="0" w:line="240" w:lineRule="auto"/>
        <w:jc w:val="both"/>
        <w:rPr>
          <w:rFonts w:ascii="Verdana" w:hAnsi="Verdana"/>
          <w:i/>
        </w:rPr>
      </w:pPr>
    </w:p>
    <w:p w:rsidR="0022041E" w:rsidRDefault="0022041E" w:rsidP="00904748">
      <w:pPr>
        <w:spacing w:after="0" w:line="240" w:lineRule="auto"/>
        <w:jc w:val="both"/>
        <w:rPr>
          <w:rFonts w:ascii="Verdana" w:hAnsi="Verdana"/>
          <w:i/>
        </w:rPr>
      </w:pPr>
      <w:r>
        <w:rPr>
          <w:rFonts w:ascii="Verdana" w:hAnsi="Verdana"/>
          <w:i/>
        </w:rPr>
        <w:t xml:space="preserve">Cuando el número de servidores públicos enviados a una misma comisión sea en grupo de </w:t>
      </w:r>
      <w:r w:rsidRPr="00EB30DA">
        <w:rPr>
          <w:rFonts w:ascii="Verdana" w:hAnsi="Verdana"/>
          <w:i/>
        </w:rPr>
        <w:t>2 y/o 3 personas, únicamente a uno de ellos se le podrá otorgar la cantidad destinada a cubrir los gastos de traslado</w:t>
      </w:r>
      <w:r w:rsidR="00456046" w:rsidRPr="00EB30DA">
        <w:rPr>
          <w:rFonts w:ascii="Verdana" w:hAnsi="Verdana"/>
          <w:i/>
        </w:rPr>
        <w:t>s</w:t>
      </w:r>
      <w:r>
        <w:rPr>
          <w:rFonts w:ascii="Verdana" w:hAnsi="Verdana"/>
          <w:i/>
        </w:rPr>
        <w:t xml:space="preserve"> dentro de la zona urbana del destino de la comisión (taxi). Así mismo, cuando exista la necesidad de hospedarse más de una noche, se deberá de compartir una de las habitaciones del hotel.</w:t>
      </w:r>
    </w:p>
    <w:p w:rsidR="0022041E" w:rsidRDefault="00F33371" w:rsidP="00904748">
      <w:pPr>
        <w:spacing w:after="0" w:line="240" w:lineRule="auto"/>
        <w:jc w:val="both"/>
        <w:rPr>
          <w:rFonts w:ascii="Verdana" w:hAnsi="Verdana"/>
          <w:i/>
        </w:rPr>
      </w:pPr>
      <w:r>
        <w:rPr>
          <w:rFonts w:ascii="Verdana" w:hAnsi="Verdana"/>
          <w:i/>
        </w:rPr>
        <w:t>Cuando por las características de la comisión oficial sea necesaria la participación del cónyuge del servidor público, deberá de anexarse la invitación expresa de dicho evento para esta persona.</w:t>
      </w:r>
    </w:p>
    <w:p w:rsidR="0022041E" w:rsidRDefault="0022041E" w:rsidP="00904748">
      <w:pPr>
        <w:spacing w:after="0" w:line="240" w:lineRule="auto"/>
        <w:jc w:val="both"/>
        <w:rPr>
          <w:rFonts w:ascii="Verdana" w:hAnsi="Verdana"/>
          <w:i/>
        </w:rPr>
      </w:pPr>
    </w:p>
    <w:p w:rsidR="0022041E" w:rsidRPr="000A7C34" w:rsidRDefault="00F33371" w:rsidP="00904748">
      <w:pPr>
        <w:spacing w:after="0" w:line="240" w:lineRule="auto"/>
        <w:jc w:val="both"/>
        <w:rPr>
          <w:rFonts w:ascii="Verdana" w:hAnsi="Verdana"/>
          <w:b/>
          <w:i/>
        </w:rPr>
      </w:pPr>
      <w:r w:rsidRPr="000A7C34">
        <w:rPr>
          <w:rFonts w:ascii="Verdana" w:hAnsi="Verdana"/>
          <w:b/>
          <w:i/>
        </w:rPr>
        <w:t>No se autorizarán viáticos para una comisión a la persona que tenga pendiente alguna comprobación.</w:t>
      </w:r>
    </w:p>
    <w:p w:rsidR="0022041E" w:rsidRDefault="0022041E" w:rsidP="00904748">
      <w:pPr>
        <w:spacing w:after="0" w:line="240" w:lineRule="auto"/>
        <w:jc w:val="both"/>
        <w:rPr>
          <w:rFonts w:ascii="Verdana" w:hAnsi="Verdana"/>
          <w:i/>
        </w:rPr>
      </w:pPr>
    </w:p>
    <w:p w:rsidR="00F33371" w:rsidRPr="00F33371" w:rsidRDefault="004639F3" w:rsidP="00AE7AE4">
      <w:pPr>
        <w:spacing w:after="0" w:line="240" w:lineRule="auto"/>
        <w:jc w:val="center"/>
        <w:rPr>
          <w:rFonts w:ascii="Verdana" w:hAnsi="Verdana"/>
          <w:b/>
          <w:i/>
        </w:rPr>
      </w:pPr>
      <w:r>
        <w:rPr>
          <w:rFonts w:ascii="Verdana" w:hAnsi="Verdana"/>
          <w:b/>
          <w:i/>
        </w:rPr>
        <w:t>FORMA DE PAGO</w:t>
      </w:r>
    </w:p>
    <w:p w:rsidR="00F33371" w:rsidRDefault="00F33371" w:rsidP="00904748">
      <w:pPr>
        <w:spacing w:after="0" w:line="240" w:lineRule="auto"/>
        <w:jc w:val="both"/>
        <w:rPr>
          <w:rFonts w:ascii="Verdana" w:hAnsi="Verdana"/>
          <w:i/>
        </w:rPr>
      </w:pPr>
    </w:p>
    <w:p w:rsidR="00F33371" w:rsidRDefault="00F33371" w:rsidP="00904748">
      <w:pPr>
        <w:spacing w:after="0" w:line="240" w:lineRule="auto"/>
        <w:jc w:val="both"/>
        <w:rPr>
          <w:rFonts w:ascii="Verdana" w:hAnsi="Verdana"/>
          <w:i/>
        </w:rPr>
      </w:pPr>
      <w:r>
        <w:rPr>
          <w:rFonts w:ascii="Verdana" w:hAnsi="Verdana"/>
          <w:i/>
        </w:rPr>
        <w:t xml:space="preserve">La liberación de los recursos se hará a través de </w:t>
      </w:r>
      <w:r w:rsidR="004639F3">
        <w:rPr>
          <w:rFonts w:ascii="Verdana" w:hAnsi="Verdana"/>
          <w:i/>
        </w:rPr>
        <w:t>transferencia o efectivo</w:t>
      </w:r>
      <w:r>
        <w:rPr>
          <w:rFonts w:ascii="Verdana" w:hAnsi="Verdana"/>
          <w:i/>
        </w:rPr>
        <w:t xml:space="preserve"> que emitirá la Dirección de Contabilidad a favor del comisionado previa autorización de toda su documentación, a partir de este momento es responsabilidad del comisionado realizar la comprobación correspondiente.</w:t>
      </w:r>
    </w:p>
    <w:p w:rsidR="00F33371" w:rsidRDefault="00F33371" w:rsidP="00904748">
      <w:pPr>
        <w:spacing w:after="0" w:line="240" w:lineRule="auto"/>
        <w:jc w:val="both"/>
        <w:rPr>
          <w:rFonts w:ascii="Verdana" w:hAnsi="Verdana"/>
          <w:i/>
        </w:rPr>
      </w:pPr>
    </w:p>
    <w:p w:rsidR="00F33371" w:rsidRPr="00456046" w:rsidRDefault="00456046" w:rsidP="00AE7AE4">
      <w:pPr>
        <w:spacing w:after="0" w:line="240" w:lineRule="auto"/>
        <w:jc w:val="center"/>
        <w:rPr>
          <w:rFonts w:ascii="Verdana" w:hAnsi="Verdana"/>
          <w:b/>
          <w:i/>
        </w:rPr>
      </w:pPr>
      <w:r w:rsidRPr="00456046">
        <w:rPr>
          <w:rFonts w:ascii="Verdana" w:hAnsi="Verdana"/>
          <w:b/>
          <w:i/>
        </w:rPr>
        <w:t>COMPROBACIÓN</w:t>
      </w:r>
    </w:p>
    <w:p w:rsidR="00B67864" w:rsidRDefault="00B67864" w:rsidP="00904748">
      <w:pPr>
        <w:spacing w:after="0" w:line="240" w:lineRule="auto"/>
        <w:jc w:val="both"/>
        <w:rPr>
          <w:rFonts w:ascii="Verdana" w:hAnsi="Verdana"/>
          <w:i/>
        </w:rPr>
      </w:pPr>
    </w:p>
    <w:p w:rsidR="000A7C34" w:rsidRDefault="00456046" w:rsidP="00904748">
      <w:pPr>
        <w:spacing w:after="0" w:line="240" w:lineRule="auto"/>
        <w:jc w:val="both"/>
        <w:rPr>
          <w:rFonts w:ascii="Verdana" w:hAnsi="Verdana"/>
          <w:b/>
          <w:i/>
        </w:rPr>
      </w:pPr>
      <w:r>
        <w:rPr>
          <w:rFonts w:ascii="Verdana" w:hAnsi="Verdana"/>
          <w:i/>
        </w:rPr>
        <w:t>El funcionario comisionado deberá comprobar ante la Dirección de Contabilidad dentro de l</w:t>
      </w:r>
      <w:r w:rsidR="004639F3">
        <w:rPr>
          <w:rFonts w:ascii="Verdana" w:hAnsi="Verdana"/>
          <w:i/>
        </w:rPr>
        <w:t>a</w:t>
      </w:r>
      <w:r>
        <w:rPr>
          <w:rFonts w:ascii="Verdana" w:hAnsi="Verdana"/>
          <w:i/>
        </w:rPr>
        <w:t xml:space="preserve">s </w:t>
      </w:r>
      <w:r w:rsidR="004639F3">
        <w:rPr>
          <w:rFonts w:ascii="Verdana" w:hAnsi="Verdana"/>
          <w:i/>
        </w:rPr>
        <w:t xml:space="preserve">48 horas </w:t>
      </w:r>
      <w:r>
        <w:rPr>
          <w:rFonts w:ascii="Verdana" w:hAnsi="Verdana"/>
          <w:i/>
        </w:rPr>
        <w:t xml:space="preserve">siguientes al término de la comisión mediante </w:t>
      </w:r>
      <w:r w:rsidRPr="00075339">
        <w:rPr>
          <w:rFonts w:ascii="Verdana" w:hAnsi="Verdana"/>
          <w:i/>
        </w:rPr>
        <w:t xml:space="preserve">el </w:t>
      </w:r>
      <w:r w:rsidR="000A7C34" w:rsidRPr="00075339">
        <w:rPr>
          <w:rFonts w:ascii="Verdana" w:hAnsi="Verdana"/>
          <w:b/>
          <w:i/>
        </w:rPr>
        <w:t>F</w:t>
      </w:r>
      <w:r w:rsidRPr="00075339">
        <w:rPr>
          <w:rFonts w:ascii="Verdana" w:hAnsi="Verdana"/>
          <w:b/>
          <w:i/>
        </w:rPr>
        <w:t>ormato</w:t>
      </w:r>
      <w:r w:rsidR="000A7C34" w:rsidRPr="00075339">
        <w:rPr>
          <w:rFonts w:ascii="Verdana" w:hAnsi="Verdana"/>
          <w:b/>
          <w:i/>
        </w:rPr>
        <w:t xml:space="preserve"> </w:t>
      </w:r>
      <w:r w:rsidR="00F44006" w:rsidRPr="00075339">
        <w:rPr>
          <w:rFonts w:ascii="Verdana" w:hAnsi="Verdana"/>
          <w:b/>
          <w:i/>
        </w:rPr>
        <w:t>Interno</w:t>
      </w:r>
      <w:r w:rsidRPr="00075339">
        <w:rPr>
          <w:rFonts w:ascii="Verdana" w:hAnsi="Verdana"/>
          <w:b/>
          <w:i/>
        </w:rPr>
        <w:t xml:space="preserve"> de Comprobación </w:t>
      </w:r>
      <w:r w:rsidR="000A7C34" w:rsidRPr="00075339">
        <w:rPr>
          <w:rFonts w:ascii="Verdana" w:hAnsi="Verdana"/>
          <w:b/>
          <w:i/>
        </w:rPr>
        <w:t>y Desglose de Gastos</w:t>
      </w:r>
      <w:r w:rsidR="000A7C34" w:rsidRPr="00075339">
        <w:rPr>
          <w:rFonts w:ascii="Verdana" w:hAnsi="Verdana"/>
          <w:i/>
        </w:rPr>
        <w:t>. (Formato 3).</w:t>
      </w:r>
    </w:p>
    <w:p w:rsidR="003C2BCC" w:rsidRDefault="003C2BCC" w:rsidP="00904748">
      <w:pPr>
        <w:spacing w:after="0" w:line="240" w:lineRule="auto"/>
        <w:jc w:val="both"/>
        <w:rPr>
          <w:rFonts w:ascii="Verdana" w:hAnsi="Verdana"/>
          <w:i/>
        </w:rPr>
      </w:pPr>
    </w:p>
    <w:p w:rsidR="003C2BCC" w:rsidRPr="00075339" w:rsidRDefault="003C2BCC" w:rsidP="003C2BCC">
      <w:pPr>
        <w:spacing w:after="0" w:line="240" w:lineRule="auto"/>
        <w:jc w:val="both"/>
        <w:rPr>
          <w:rFonts w:ascii="Verdana" w:hAnsi="Verdana"/>
          <w:b/>
          <w:i/>
        </w:rPr>
      </w:pPr>
      <w:r w:rsidRPr="00075339">
        <w:rPr>
          <w:rFonts w:ascii="Verdana" w:hAnsi="Verdana"/>
          <w:i/>
        </w:rPr>
        <w:t xml:space="preserve">Es de observación general para el personal y de su entera responsabilidad, que en el caso que los viáticos no sean comprobados conforme a lo dispuesto en el presente documento, </w:t>
      </w:r>
      <w:r w:rsidRPr="00075339">
        <w:rPr>
          <w:rFonts w:ascii="Verdana" w:hAnsi="Verdana"/>
          <w:b/>
          <w:i/>
        </w:rPr>
        <w:t>el personal involucrado deberá reintegrar los recursos correspondientes.</w:t>
      </w:r>
    </w:p>
    <w:p w:rsidR="00456046" w:rsidRPr="00075339" w:rsidRDefault="00456046" w:rsidP="00904748">
      <w:pPr>
        <w:spacing w:after="0" w:line="240" w:lineRule="auto"/>
        <w:jc w:val="both"/>
        <w:rPr>
          <w:rFonts w:ascii="Verdana" w:hAnsi="Verdana"/>
          <w:i/>
        </w:rPr>
      </w:pPr>
    </w:p>
    <w:p w:rsidR="0023624C" w:rsidRPr="00075339" w:rsidRDefault="0023624C" w:rsidP="0023624C">
      <w:pPr>
        <w:pStyle w:val="Default"/>
        <w:jc w:val="both"/>
        <w:rPr>
          <w:rFonts w:ascii="Verdana" w:hAnsi="Verdana" w:cs="Times New Roman"/>
          <w:i/>
          <w:color w:val="auto"/>
          <w:sz w:val="22"/>
          <w:szCs w:val="22"/>
          <w:lang w:val="es-ES" w:eastAsia="en-US"/>
        </w:rPr>
      </w:pPr>
      <w:r w:rsidRPr="00075339">
        <w:rPr>
          <w:rFonts w:ascii="Verdana" w:hAnsi="Verdana" w:cs="Times New Roman"/>
          <w:i/>
          <w:color w:val="auto"/>
          <w:sz w:val="22"/>
          <w:szCs w:val="22"/>
          <w:lang w:val="es-ES" w:eastAsia="en-US"/>
        </w:rPr>
        <w:t xml:space="preserve">La omisión de estos requisitos requerirá de reembolso de su importe por parte del </w:t>
      </w:r>
      <w:r w:rsidR="003C2BCC" w:rsidRPr="00075339">
        <w:rPr>
          <w:rFonts w:ascii="Verdana" w:hAnsi="Verdana" w:cs="Times New Roman"/>
          <w:i/>
          <w:color w:val="auto"/>
          <w:sz w:val="22"/>
          <w:szCs w:val="22"/>
          <w:lang w:val="es-ES" w:eastAsia="en-US"/>
        </w:rPr>
        <w:t>comisionado</w:t>
      </w:r>
      <w:r w:rsidRPr="00075339">
        <w:rPr>
          <w:rFonts w:ascii="Verdana" w:hAnsi="Verdana" w:cs="Times New Roman"/>
          <w:i/>
          <w:color w:val="auto"/>
          <w:sz w:val="22"/>
          <w:szCs w:val="22"/>
          <w:lang w:val="es-ES" w:eastAsia="en-US"/>
        </w:rPr>
        <w:t xml:space="preserve"> en un período no mayor de </w:t>
      </w:r>
      <w:r w:rsidR="003C2BCC" w:rsidRPr="00075339">
        <w:rPr>
          <w:rFonts w:ascii="Verdana" w:hAnsi="Verdana" w:cs="Times New Roman"/>
          <w:i/>
          <w:color w:val="auto"/>
          <w:sz w:val="22"/>
          <w:szCs w:val="22"/>
          <w:lang w:val="es-ES" w:eastAsia="en-US"/>
        </w:rPr>
        <w:t>cinco</w:t>
      </w:r>
      <w:r w:rsidRPr="00075339">
        <w:rPr>
          <w:rFonts w:ascii="Verdana" w:hAnsi="Verdana" w:cs="Times New Roman"/>
          <w:i/>
          <w:color w:val="auto"/>
          <w:sz w:val="22"/>
          <w:szCs w:val="22"/>
          <w:lang w:val="es-ES" w:eastAsia="en-US"/>
        </w:rPr>
        <w:t xml:space="preserve"> días, y en caso de no hacerlo </w:t>
      </w:r>
      <w:r w:rsidRPr="00075339">
        <w:rPr>
          <w:rFonts w:ascii="Verdana" w:hAnsi="Verdana" w:cs="Times New Roman"/>
          <w:b/>
          <w:i/>
          <w:color w:val="auto"/>
          <w:sz w:val="22"/>
          <w:szCs w:val="22"/>
          <w:lang w:val="es-ES" w:eastAsia="en-US"/>
        </w:rPr>
        <w:t>se procederá a descontarse de la siguiente solicitud de viáticos que realice</w:t>
      </w:r>
      <w:r w:rsidR="00F52AF5" w:rsidRPr="00075339">
        <w:rPr>
          <w:rFonts w:ascii="Verdana" w:hAnsi="Verdana" w:cs="Times New Roman"/>
          <w:i/>
          <w:color w:val="auto"/>
          <w:sz w:val="22"/>
          <w:szCs w:val="22"/>
          <w:lang w:val="es-ES" w:eastAsia="en-US"/>
        </w:rPr>
        <w:t>.</w:t>
      </w:r>
    </w:p>
    <w:p w:rsidR="000A7C34" w:rsidRPr="00075339" w:rsidRDefault="000A7C34" w:rsidP="0023624C">
      <w:pPr>
        <w:pStyle w:val="Default"/>
        <w:jc w:val="both"/>
        <w:rPr>
          <w:rFonts w:ascii="Verdana" w:hAnsi="Verdana" w:cs="Times New Roman"/>
          <w:i/>
          <w:color w:val="auto"/>
          <w:sz w:val="22"/>
          <w:szCs w:val="22"/>
          <w:lang w:val="es-ES" w:eastAsia="en-US"/>
        </w:rPr>
      </w:pPr>
    </w:p>
    <w:p w:rsidR="00F44006" w:rsidRPr="00075339" w:rsidRDefault="00F44006" w:rsidP="00F44006">
      <w:pPr>
        <w:pStyle w:val="Default"/>
        <w:jc w:val="both"/>
        <w:rPr>
          <w:sz w:val="23"/>
          <w:szCs w:val="23"/>
        </w:rPr>
      </w:pPr>
      <w:r w:rsidRPr="00075339">
        <w:rPr>
          <w:sz w:val="23"/>
          <w:szCs w:val="23"/>
        </w:rPr>
        <w:t xml:space="preserve">Para realizar la justificación del gasto, el comisionado requerirá del </w:t>
      </w:r>
      <w:r w:rsidR="000A7C34" w:rsidRPr="00075339">
        <w:rPr>
          <w:rFonts w:ascii="Verdana" w:hAnsi="Verdana" w:cs="Times New Roman"/>
          <w:b/>
          <w:i/>
          <w:color w:val="auto"/>
          <w:sz w:val="22"/>
          <w:szCs w:val="22"/>
          <w:lang w:val="es-ES" w:eastAsia="en-US"/>
        </w:rPr>
        <w:t>Formato Interno de Comprobación y Desglose de Gastos</w:t>
      </w:r>
      <w:r w:rsidR="000A7C34" w:rsidRPr="00075339">
        <w:rPr>
          <w:rFonts w:ascii="Verdana" w:hAnsi="Verdana"/>
          <w:b/>
          <w:i/>
        </w:rPr>
        <w:t xml:space="preserve"> </w:t>
      </w:r>
      <w:r w:rsidR="000A7C34" w:rsidRPr="00075339">
        <w:rPr>
          <w:rFonts w:ascii="Verdana" w:hAnsi="Verdana"/>
          <w:i/>
        </w:rPr>
        <w:t xml:space="preserve"> (Formato 3)</w:t>
      </w:r>
      <w:r w:rsidRPr="00075339">
        <w:rPr>
          <w:sz w:val="23"/>
          <w:szCs w:val="23"/>
        </w:rPr>
        <w:t xml:space="preserve">, el cual deberá ser presentado </w:t>
      </w:r>
      <w:r w:rsidR="00ED2346" w:rsidRPr="00075339">
        <w:rPr>
          <w:sz w:val="23"/>
          <w:szCs w:val="23"/>
        </w:rPr>
        <w:t>ante</w:t>
      </w:r>
      <w:r w:rsidR="006148BB" w:rsidRPr="00075339">
        <w:rPr>
          <w:sz w:val="23"/>
          <w:szCs w:val="23"/>
        </w:rPr>
        <w:t xml:space="preserve"> </w:t>
      </w:r>
      <w:r w:rsidRPr="00075339">
        <w:rPr>
          <w:rFonts w:ascii="Verdana" w:hAnsi="Verdana"/>
          <w:i/>
          <w:sz w:val="22"/>
          <w:szCs w:val="22"/>
        </w:rPr>
        <w:t>Dirección de Contabilidad</w:t>
      </w:r>
      <w:r w:rsidR="006148BB" w:rsidRPr="00075339">
        <w:rPr>
          <w:rFonts w:ascii="Verdana" w:hAnsi="Verdana"/>
          <w:i/>
          <w:sz w:val="22"/>
          <w:szCs w:val="22"/>
        </w:rPr>
        <w:t xml:space="preserve"> </w:t>
      </w:r>
      <w:r w:rsidRPr="00075339">
        <w:rPr>
          <w:sz w:val="23"/>
          <w:szCs w:val="23"/>
        </w:rPr>
        <w:t xml:space="preserve">anexando los documentos que representen </w:t>
      </w:r>
      <w:r w:rsidR="00ED2346" w:rsidRPr="00075339">
        <w:rPr>
          <w:sz w:val="23"/>
          <w:szCs w:val="23"/>
        </w:rPr>
        <w:t>los montos de los mismos.</w:t>
      </w:r>
    </w:p>
    <w:p w:rsidR="00F44006" w:rsidRPr="00075339" w:rsidRDefault="00F44006" w:rsidP="00F44006">
      <w:pPr>
        <w:pStyle w:val="Default"/>
        <w:jc w:val="both"/>
        <w:rPr>
          <w:sz w:val="23"/>
          <w:szCs w:val="23"/>
        </w:rPr>
      </w:pPr>
    </w:p>
    <w:p w:rsidR="00F44006" w:rsidRPr="00075339" w:rsidRDefault="0073440F" w:rsidP="00F44006">
      <w:pPr>
        <w:pStyle w:val="Default"/>
        <w:jc w:val="both"/>
        <w:rPr>
          <w:sz w:val="23"/>
          <w:szCs w:val="23"/>
        </w:rPr>
      </w:pPr>
      <w:r w:rsidRPr="00075339">
        <w:rPr>
          <w:sz w:val="23"/>
          <w:szCs w:val="23"/>
        </w:rPr>
        <w:t>Asimismo,</w:t>
      </w:r>
      <w:r w:rsidR="00F44006" w:rsidRPr="00075339">
        <w:rPr>
          <w:sz w:val="23"/>
          <w:szCs w:val="23"/>
        </w:rPr>
        <w:t xml:space="preserve"> la </w:t>
      </w:r>
      <w:r w:rsidR="00ED2346" w:rsidRPr="00075339">
        <w:rPr>
          <w:rFonts w:ascii="Verdana" w:hAnsi="Verdana"/>
          <w:i/>
          <w:sz w:val="22"/>
          <w:szCs w:val="22"/>
        </w:rPr>
        <w:t>Dirección de Contabilidad</w:t>
      </w:r>
      <w:r w:rsidR="006148BB" w:rsidRPr="00075339">
        <w:rPr>
          <w:rFonts w:ascii="Verdana" w:hAnsi="Verdana"/>
          <w:i/>
          <w:sz w:val="22"/>
          <w:szCs w:val="22"/>
        </w:rPr>
        <w:t xml:space="preserve"> </w:t>
      </w:r>
      <w:r w:rsidR="00ED2346" w:rsidRPr="00075339">
        <w:rPr>
          <w:sz w:val="23"/>
          <w:szCs w:val="23"/>
        </w:rPr>
        <w:t>contará a su vez con el f</w:t>
      </w:r>
      <w:r w:rsidR="00F44006" w:rsidRPr="00075339">
        <w:rPr>
          <w:sz w:val="23"/>
          <w:szCs w:val="23"/>
        </w:rPr>
        <w:t xml:space="preserve">ormato de </w:t>
      </w:r>
      <w:r w:rsidR="00F44006" w:rsidRPr="00075339">
        <w:rPr>
          <w:b/>
          <w:bCs/>
          <w:sz w:val="23"/>
          <w:szCs w:val="23"/>
        </w:rPr>
        <w:t xml:space="preserve">Comprobación semanal de viáticos </w:t>
      </w:r>
      <w:r w:rsidR="00F44006" w:rsidRPr="00075339">
        <w:rPr>
          <w:sz w:val="23"/>
          <w:szCs w:val="23"/>
        </w:rPr>
        <w:t xml:space="preserve">para evidenciar las comprobaciones que le fueron realizadas por los encargados </w:t>
      </w:r>
      <w:r w:rsidR="008E0C6C" w:rsidRPr="00075339">
        <w:rPr>
          <w:sz w:val="23"/>
          <w:szCs w:val="23"/>
        </w:rPr>
        <w:t>de la comisión</w:t>
      </w:r>
      <w:r w:rsidR="00F44006" w:rsidRPr="00075339">
        <w:rPr>
          <w:sz w:val="23"/>
          <w:szCs w:val="23"/>
        </w:rPr>
        <w:t>, mismo que se anexará a la póliza de diario junto con la ficha de depósito y los documentos que avalan los valores correspondientes.</w:t>
      </w:r>
    </w:p>
    <w:p w:rsidR="00F44006" w:rsidRPr="00075339" w:rsidRDefault="00F44006" w:rsidP="00F44006">
      <w:pPr>
        <w:pStyle w:val="Default"/>
        <w:jc w:val="both"/>
        <w:rPr>
          <w:sz w:val="23"/>
          <w:szCs w:val="23"/>
        </w:rPr>
      </w:pPr>
    </w:p>
    <w:p w:rsidR="0073440F" w:rsidRPr="00075339" w:rsidRDefault="0073440F" w:rsidP="0073440F">
      <w:pPr>
        <w:pStyle w:val="Default"/>
        <w:jc w:val="both"/>
        <w:rPr>
          <w:rFonts w:ascii="Verdana" w:hAnsi="Verdana" w:cs="Times New Roman"/>
          <w:i/>
          <w:color w:val="auto"/>
          <w:sz w:val="22"/>
          <w:szCs w:val="22"/>
          <w:lang w:val="es-ES" w:eastAsia="en-US"/>
        </w:rPr>
      </w:pPr>
      <w:r w:rsidRPr="00075339">
        <w:rPr>
          <w:sz w:val="23"/>
          <w:szCs w:val="23"/>
        </w:rPr>
        <w:t>El reintegro o reembolso de los viáticos se realizará en la cuenta bancaria en la cual se administran los recursos a nombre del Poder Judicial del Estado.</w:t>
      </w:r>
    </w:p>
    <w:p w:rsidR="0073440F" w:rsidRPr="00075339" w:rsidRDefault="0073440F" w:rsidP="00F44006">
      <w:pPr>
        <w:pStyle w:val="Default"/>
        <w:jc w:val="both"/>
        <w:rPr>
          <w:sz w:val="23"/>
          <w:szCs w:val="23"/>
        </w:rPr>
      </w:pPr>
    </w:p>
    <w:p w:rsidR="0073440F" w:rsidRDefault="0073440F" w:rsidP="0073440F">
      <w:pPr>
        <w:spacing w:after="0" w:line="240" w:lineRule="auto"/>
        <w:jc w:val="both"/>
        <w:rPr>
          <w:rFonts w:ascii="Verdana" w:hAnsi="Verdana"/>
          <w:i/>
        </w:rPr>
      </w:pPr>
      <w:r>
        <w:rPr>
          <w:rFonts w:ascii="Verdana" w:hAnsi="Verdana"/>
          <w:i/>
        </w:rPr>
        <w:t>A dicha comprobación se le deberá anexar la siguiente documentación:</w:t>
      </w:r>
    </w:p>
    <w:p w:rsidR="0073440F" w:rsidRDefault="0073440F" w:rsidP="0073440F">
      <w:pPr>
        <w:spacing w:after="0" w:line="240" w:lineRule="auto"/>
        <w:jc w:val="both"/>
        <w:rPr>
          <w:rFonts w:ascii="Verdana" w:hAnsi="Verdana"/>
          <w:i/>
        </w:rPr>
      </w:pPr>
    </w:p>
    <w:p w:rsidR="0073440F" w:rsidRDefault="0073440F" w:rsidP="0073440F">
      <w:pPr>
        <w:spacing w:after="0" w:line="240" w:lineRule="auto"/>
        <w:jc w:val="both"/>
        <w:rPr>
          <w:rFonts w:ascii="Verdana" w:hAnsi="Verdana"/>
          <w:i/>
        </w:rPr>
      </w:pPr>
      <w:r>
        <w:rPr>
          <w:rFonts w:ascii="Verdana" w:hAnsi="Verdana"/>
          <w:i/>
        </w:rPr>
        <w:t xml:space="preserve">a).- </w:t>
      </w:r>
      <w:r w:rsidR="00A265D5">
        <w:rPr>
          <w:rFonts w:ascii="Verdana" w:hAnsi="Verdana"/>
          <w:i/>
        </w:rPr>
        <w:t xml:space="preserve">Copia del oficio de comisión </w:t>
      </w:r>
      <w:r w:rsidR="000A7C34">
        <w:rPr>
          <w:rFonts w:ascii="Verdana" w:hAnsi="Verdana"/>
          <w:i/>
        </w:rPr>
        <w:t>(Formato 1)</w:t>
      </w:r>
      <w:r w:rsidR="00A265D5">
        <w:rPr>
          <w:rFonts w:ascii="Verdana" w:hAnsi="Verdana"/>
          <w:i/>
        </w:rPr>
        <w:t>.</w:t>
      </w:r>
    </w:p>
    <w:p w:rsidR="0073440F" w:rsidRDefault="0073440F" w:rsidP="0073440F">
      <w:pPr>
        <w:spacing w:after="0" w:line="240" w:lineRule="auto"/>
        <w:jc w:val="both"/>
        <w:rPr>
          <w:rFonts w:ascii="Verdana" w:hAnsi="Verdana"/>
          <w:i/>
        </w:rPr>
      </w:pPr>
    </w:p>
    <w:p w:rsidR="0073440F" w:rsidRDefault="0073440F" w:rsidP="0073440F">
      <w:pPr>
        <w:spacing w:after="0" w:line="240" w:lineRule="auto"/>
        <w:jc w:val="both"/>
        <w:rPr>
          <w:rFonts w:ascii="Verdana" w:hAnsi="Verdana"/>
          <w:i/>
        </w:rPr>
      </w:pPr>
      <w:r w:rsidRPr="00075339">
        <w:rPr>
          <w:rFonts w:ascii="Verdana" w:hAnsi="Verdana"/>
          <w:i/>
        </w:rPr>
        <w:t xml:space="preserve">b).- </w:t>
      </w:r>
      <w:r w:rsidR="00A265D5" w:rsidRPr="00075339">
        <w:rPr>
          <w:rFonts w:ascii="Verdana" w:hAnsi="Verdana"/>
          <w:i/>
        </w:rPr>
        <w:t>Formato de Solicitud de Viático (Formato 2)</w:t>
      </w:r>
      <w:r w:rsidRPr="00075339">
        <w:rPr>
          <w:rFonts w:ascii="Verdana" w:hAnsi="Verdana"/>
          <w:i/>
        </w:rPr>
        <w:t>,</w:t>
      </w:r>
      <w:r w:rsidR="00A265D5" w:rsidRPr="00075339">
        <w:rPr>
          <w:rFonts w:ascii="Verdana" w:hAnsi="Verdana"/>
          <w:i/>
        </w:rPr>
        <w:t xml:space="preserve"> Formato Interno de Comp</w:t>
      </w:r>
      <w:r w:rsidR="00F52AF5" w:rsidRPr="00075339">
        <w:rPr>
          <w:rFonts w:ascii="Verdana" w:hAnsi="Verdana"/>
          <w:i/>
        </w:rPr>
        <w:t>robación y Desglose de Gastos (F</w:t>
      </w:r>
      <w:r w:rsidR="00A265D5" w:rsidRPr="00075339">
        <w:rPr>
          <w:rFonts w:ascii="Verdana" w:hAnsi="Verdana"/>
          <w:i/>
        </w:rPr>
        <w:t>ormato 3) y el formato de informes de Comisión de Viáticos (Formato</w:t>
      </w:r>
      <w:r w:rsidRPr="00075339">
        <w:rPr>
          <w:rFonts w:ascii="Verdana" w:hAnsi="Verdana"/>
          <w:i/>
        </w:rPr>
        <w:t xml:space="preserve"> </w:t>
      </w:r>
      <w:r w:rsidR="00A265D5" w:rsidRPr="00075339">
        <w:rPr>
          <w:rFonts w:ascii="Verdana" w:hAnsi="Verdana"/>
          <w:i/>
        </w:rPr>
        <w:t>4)</w:t>
      </w:r>
      <w:r w:rsidRPr="00075339">
        <w:rPr>
          <w:rFonts w:ascii="Verdana" w:hAnsi="Verdana"/>
          <w:i/>
        </w:rPr>
        <w:t xml:space="preserve"> con copia a la Dirección de Contabilidad.</w:t>
      </w:r>
      <w:r>
        <w:rPr>
          <w:rFonts w:ascii="Verdana" w:hAnsi="Verdana"/>
          <w:i/>
        </w:rPr>
        <w:t xml:space="preserve"> </w:t>
      </w:r>
    </w:p>
    <w:p w:rsidR="0073440F" w:rsidRDefault="0073440F" w:rsidP="0073440F">
      <w:pPr>
        <w:spacing w:after="0" w:line="240" w:lineRule="auto"/>
        <w:jc w:val="both"/>
        <w:rPr>
          <w:rFonts w:ascii="Verdana" w:hAnsi="Verdana"/>
          <w:i/>
        </w:rPr>
      </w:pPr>
    </w:p>
    <w:p w:rsidR="0073440F" w:rsidRDefault="0073440F" w:rsidP="0073440F">
      <w:pPr>
        <w:spacing w:after="0" w:line="240" w:lineRule="auto"/>
        <w:jc w:val="both"/>
        <w:rPr>
          <w:rFonts w:ascii="Verdana" w:hAnsi="Verdana"/>
          <w:i/>
        </w:rPr>
      </w:pPr>
      <w:r>
        <w:rPr>
          <w:rFonts w:ascii="Verdana" w:hAnsi="Verdana"/>
          <w:i/>
        </w:rPr>
        <w:t>c).- Originales de boletos de avión o boletos de autobús.</w:t>
      </w:r>
    </w:p>
    <w:p w:rsidR="0073440F" w:rsidRDefault="0073440F" w:rsidP="0073440F">
      <w:pPr>
        <w:spacing w:after="0" w:line="240" w:lineRule="auto"/>
        <w:jc w:val="both"/>
        <w:rPr>
          <w:rFonts w:ascii="Verdana" w:hAnsi="Verdana"/>
          <w:i/>
        </w:rPr>
      </w:pPr>
    </w:p>
    <w:p w:rsidR="0073440F" w:rsidRDefault="0073440F" w:rsidP="0073440F">
      <w:pPr>
        <w:spacing w:after="0" w:line="240" w:lineRule="auto"/>
        <w:jc w:val="both"/>
        <w:rPr>
          <w:rFonts w:ascii="Verdana" w:hAnsi="Verdana"/>
          <w:i/>
        </w:rPr>
      </w:pPr>
      <w:r>
        <w:rPr>
          <w:rFonts w:ascii="Verdana" w:hAnsi="Verdana"/>
          <w:i/>
        </w:rPr>
        <w:t>d).- Factura del hotel.</w:t>
      </w:r>
    </w:p>
    <w:p w:rsidR="0073440F" w:rsidRDefault="0073440F" w:rsidP="0073440F">
      <w:pPr>
        <w:spacing w:after="0" w:line="240" w:lineRule="auto"/>
        <w:jc w:val="both"/>
        <w:rPr>
          <w:rFonts w:ascii="Verdana" w:hAnsi="Verdana"/>
          <w:i/>
        </w:rPr>
      </w:pPr>
    </w:p>
    <w:p w:rsidR="0073440F" w:rsidRDefault="0073440F" w:rsidP="0073440F">
      <w:pPr>
        <w:spacing w:after="0" w:line="240" w:lineRule="auto"/>
        <w:jc w:val="both"/>
        <w:rPr>
          <w:rFonts w:ascii="Verdana" w:hAnsi="Verdana"/>
          <w:i/>
        </w:rPr>
      </w:pPr>
      <w:r>
        <w:rPr>
          <w:rFonts w:ascii="Verdana" w:hAnsi="Verdana"/>
          <w:i/>
        </w:rPr>
        <w:t>e).- Factura de alimentación.</w:t>
      </w:r>
    </w:p>
    <w:p w:rsidR="0073440F" w:rsidRDefault="0073440F" w:rsidP="0073440F">
      <w:pPr>
        <w:spacing w:after="0" w:line="240" w:lineRule="auto"/>
        <w:jc w:val="both"/>
        <w:rPr>
          <w:rFonts w:ascii="Verdana" w:hAnsi="Verdana"/>
          <w:i/>
        </w:rPr>
      </w:pPr>
    </w:p>
    <w:p w:rsidR="0073440F" w:rsidRDefault="0073440F" w:rsidP="0073440F">
      <w:pPr>
        <w:spacing w:after="0" w:line="240" w:lineRule="auto"/>
        <w:jc w:val="both"/>
        <w:rPr>
          <w:rFonts w:ascii="Verdana" w:hAnsi="Verdana"/>
          <w:i/>
        </w:rPr>
      </w:pPr>
      <w:r>
        <w:rPr>
          <w:rFonts w:ascii="Verdana" w:hAnsi="Verdana"/>
          <w:i/>
        </w:rPr>
        <w:t>f).- Comprobantes de peaje y consumo de gasolina, en caso de haber utilizado vehículo oficial y/o particular.</w:t>
      </w:r>
    </w:p>
    <w:p w:rsidR="0073440F" w:rsidRDefault="0073440F" w:rsidP="0073440F">
      <w:pPr>
        <w:spacing w:after="0" w:line="240" w:lineRule="auto"/>
        <w:jc w:val="both"/>
        <w:rPr>
          <w:rFonts w:ascii="Verdana" w:hAnsi="Verdana"/>
          <w:i/>
        </w:rPr>
      </w:pPr>
    </w:p>
    <w:p w:rsidR="0073440F" w:rsidRDefault="0073440F" w:rsidP="0073440F">
      <w:pPr>
        <w:spacing w:after="0" w:line="240" w:lineRule="auto"/>
        <w:jc w:val="both"/>
        <w:rPr>
          <w:rFonts w:ascii="Verdana" w:hAnsi="Verdana"/>
          <w:i/>
        </w:rPr>
      </w:pPr>
      <w:r>
        <w:rPr>
          <w:rFonts w:ascii="Verdana" w:hAnsi="Verdana"/>
          <w:i/>
        </w:rPr>
        <w:t>g).- Los gastos por servicio de traslados cuando no sea posible la comprobación con requisitos fiscales, la Comprobación de Viáticos se realizará mediante un Recibo para transporte que estipule la Dirección de Contabilidad.</w:t>
      </w:r>
    </w:p>
    <w:p w:rsidR="0073440F" w:rsidRDefault="0073440F" w:rsidP="0073440F">
      <w:pPr>
        <w:spacing w:after="0" w:line="240" w:lineRule="auto"/>
        <w:jc w:val="both"/>
        <w:rPr>
          <w:rFonts w:ascii="Verdana" w:hAnsi="Verdana"/>
          <w:i/>
        </w:rPr>
      </w:pPr>
    </w:p>
    <w:p w:rsidR="0073440F" w:rsidRDefault="0073440F" w:rsidP="0073440F">
      <w:pPr>
        <w:spacing w:after="0" w:line="240" w:lineRule="auto"/>
        <w:jc w:val="both"/>
        <w:rPr>
          <w:rFonts w:ascii="Verdana" w:hAnsi="Verdana"/>
          <w:i/>
        </w:rPr>
      </w:pPr>
      <w:r>
        <w:rPr>
          <w:rFonts w:ascii="Verdana" w:hAnsi="Verdana"/>
          <w:i/>
        </w:rPr>
        <w:t>h).-</w:t>
      </w:r>
      <w:r w:rsidRPr="00F80C16">
        <w:rPr>
          <w:rFonts w:ascii="Verdana" w:hAnsi="Verdana"/>
          <w:i/>
        </w:rPr>
        <w:t>Los gastos por concepto de taxis deberán ser comprobados</w:t>
      </w:r>
      <w:r>
        <w:rPr>
          <w:rFonts w:ascii="Verdana" w:hAnsi="Verdana"/>
          <w:i/>
        </w:rPr>
        <w:t>,</w:t>
      </w:r>
      <w:r w:rsidRPr="00F80C16">
        <w:rPr>
          <w:rFonts w:ascii="Verdana" w:hAnsi="Verdana"/>
          <w:i/>
        </w:rPr>
        <w:t xml:space="preserve"> se podrá hacer mediante los tiquetes, boletos o algún comprobante que los sitios de taxis expiden o los mismos taxistas traen consigo.</w:t>
      </w:r>
    </w:p>
    <w:p w:rsidR="0073440F" w:rsidRDefault="0073440F" w:rsidP="0073440F">
      <w:pPr>
        <w:spacing w:after="0" w:line="240" w:lineRule="auto"/>
        <w:jc w:val="both"/>
        <w:rPr>
          <w:rFonts w:ascii="Verdana" w:hAnsi="Verdana"/>
          <w:i/>
        </w:rPr>
      </w:pPr>
    </w:p>
    <w:p w:rsidR="0073440F" w:rsidRDefault="0073440F" w:rsidP="0073440F">
      <w:pPr>
        <w:spacing w:after="0" w:line="240" w:lineRule="auto"/>
        <w:jc w:val="both"/>
        <w:rPr>
          <w:rFonts w:ascii="Verdana" w:hAnsi="Verdana"/>
          <w:i/>
        </w:rPr>
      </w:pPr>
      <w:r>
        <w:rPr>
          <w:rFonts w:ascii="Verdana" w:hAnsi="Verdana"/>
          <w:i/>
        </w:rPr>
        <w:t>i</w:t>
      </w:r>
      <w:r w:rsidRPr="00075339">
        <w:rPr>
          <w:rFonts w:ascii="Verdana" w:hAnsi="Verdana"/>
          <w:i/>
        </w:rPr>
        <w:t xml:space="preserve">).-En caso de que existiera reintegro de recursos, se deberá realizar mediante </w:t>
      </w:r>
      <w:r w:rsidR="006B23F1" w:rsidRPr="00075339">
        <w:rPr>
          <w:rFonts w:ascii="Verdana" w:hAnsi="Verdana"/>
          <w:b/>
          <w:i/>
        </w:rPr>
        <w:t>F</w:t>
      </w:r>
      <w:r w:rsidRPr="00075339">
        <w:rPr>
          <w:rFonts w:ascii="Verdana" w:hAnsi="Verdana"/>
          <w:b/>
          <w:i/>
        </w:rPr>
        <w:t xml:space="preserve">ormato Interno de Comprobación </w:t>
      </w:r>
      <w:r w:rsidR="0068196E" w:rsidRPr="00075339">
        <w:rPr>
          <w:rFonts w:ascii="Verdana" w:hAnsi="Verdana"/>
          <w:b/>
          <w:i/>
        </w:rPr>
        <w:t xml:space="preserve">y Desglose </w:t>
      </w:r>
      <w:r w:rsidRPr="00075339">
        <w:rPr>
          <w:rFonts w:ascii="Verdana" w:hAnsi="Verdana"/>
          <w:b/>
          <w:i/>
        </w:rPr>
        <w:t xml:space="preserve">de </w:t>
      </w:r>
      <w:r w:rsidR="00F52AF5" w:rsidRPr="00075339">
        <w:rPr>
          <w:rFonts w:ascii="Verdana" w:hAnsi="Verdana"/>
          <w:b/>
          <w:i/>
        </w:rPr>
        <w:t xml:space="preserve">Gastos </w:t>
      </w:r>
      <w:r w:rsidR="00F52AF5" w:rsidRPr="00075339">
        <w:rPr>
          <w:rFonts w:ascii="Verdana" w:hAnsi="Verdana"/>
          <w:i/>
        </w:rPr>
        <w:t xml:space="preserve">(Formato 3) </w:t>
      </w:r>
      <w:r w:rsidRPr="00075339">
        <w:rPr>
          <w:rFonts w:ascii="Verdana" w:hAnsi="Verdana"/>
          <w:i/>
        </w:rPr>
        <w:t xml:space="preserve">y hacerla llegar a la Dirección de Contabilidad, quien expedirá recibo oficial debiendo anexar copia del mismo a </w:t>
      </w:r>
      <w:r w:rsidR="00C247BF" w:rsidRPr="00075339">
        <w:rPr>
          <w:rFonts w:ascii="Verdana" w:hAnsi="Verdana"/>
          <w:i/>
        </w:rPr>
        <w:t>la comprobación correspondiente. El reintegro o reembolso de los viáticos se realizará en la cuenta bancaria en la cual se administran los recursos a nombre del Poder Judicial del Estado.</w:t>
      </w:r>
    </w:p>
    <w:p w:rsidR="0073440F" w:rsidRDefault="0073440F" w:rsidP="0073440F">
      <w:pPr>
        <w:spacing w:after="0" w:line="240" w:lineRule="auto"/>
        <w:jc w:val="both"/>
        <w:rPr>
          <w:rFonts w:ascii="Verdana" w:hAnsi="Verdana"/>
          <w:i/>
        </w:rPr>
      </w:pPr>
    </w:p>
    <w:p w:rsidR="0073440F" w:rsidRDefault="0073440F" w:rsidP="0073440F">
      <w:pPr>
        <w:spacing w:after="0" w:line="240" w:lineRule="auto"/>
        <w:jc w:val="both"/>
        <w:rPr>
          <w:rFonts w:ascii="Verdana" w:hAnsi="Verdana"/>
          <w:i/>
        </w:rPr>
      </w:pPr>
      <w:r>
        <w:rPr>
          <w:rFonts w:ascii="Verdana" w:hAnsi="Verdana"/>
          <w:i/>
        </w:rPr>
        <w:t>j).- Presentar oficio de autorización del viático por parte de la Presidencia del H. Tribunal.</w:t>
      </w:r>
    </w:p>
    <w:p w:rsidR="0073440F" w:rsidRDefault="0073440F" w:rsidP="0073440F">
      <w:pPr>
        <w:spacing w:after="0" w:line="240" w:lineRule="auto"/>
        <w:jc w:val="both"/>
        <w:rPr>
          <w:rFonts w:ascii="Verdana" w:hAnsi="Verdana"/>
          <w:i/>
        </w:rPr>
      </w:pPr>
    </w:p>
    <w:p w:rsidR="0073440F" w:rsidRDefault="0073440F" w:rsidP="0073440F">
      <w:pPr>
        <w:spacing w:after="0" w:line="240" w:lineRule="auto"/>
        <w:jc w:val="both"/>
        <w:rPr>
          <w:rFonts w:ascii="Verdana" w:hAnsi="Verdana"/>
          <w:i/>
        </w:rPr>
      </w:pPr>
      <w:r>
        <w:rPr>
          <w:rFonts w:ascii="Verdana" w:hAnsi="Verdana"/>
          <w:i/>
        </w:rPr>
        <w:t>Toda esta documentación deberá coincidir con las fechas señaladas en el Oficio de Comisión.</w:t>
      </w:r>
    </w:p>
    <w:p w:rsidR="0073440F" w:rsidRDefault="0073440F" w:rsidP="0073440F">
      <w:pPr>
        <w:spacing w:after="0" w:line="240" w:lineRule="auto"/>
        <w:jc w:val="both"/>
        <w:rPr>
          <w:rFonts w:ascii="Verdana" w:hAnsi="Verdana"/>
          <w:i/>
        </w:rPr>
      </w:pPr>
    </w:p>
    <w:p w:rsidR="0073440F" w:rsidRDefault="0073440F" w:rsidP="0073440F">
      <w:pPr>
        <w:spacing w:after="0" w:line="240" w:lineRule="auto"/>
        <w:jc w:val="both"/>
        <w:rPr>
          <w:rFonts w:ascii="Verdana" w:hAnsi="Verdana"/>
          <w:i/>
        </w:rPr>
      </w:pPr>
      <w:r>
        <w:rPr>
          <w:rFonts w:ascii="Verdana" w:hAnsi="Verdana"/>
          <w:i/>
        </w:rPr>
        <w:t>No se aceptarán comprobantes que no reúnan los requisitos fiscales establecidos en los artículos 29 y 29-A del Código Fiscal de la Federación.</w:t>
      </w:r>
    </w:p>
    <w:p w:rsidR="0073440F" w:rsidRPr="008D2CE4" w:rsidRDefault="0073440F" w:rsidP="008D2CE4">
      <w:pPr>
        <w:spacing w:after="0" w:line="240" w:lineRule="auto"/>
        <w:jc w:val="both"/>
        <w:rPr>
          <w:rFonts w:ascii="Verdana" w:hAnsi="Verdana"/>
          <w:i/>
        </w:rPr>
      </w:pPr>
    </w:p>
    <w:p w:rsidR="008D2CE4" w:rsidRPr="00075339" w:rsidRDefault="00BA2A10" w:rsidP="00BA2A10">
      <w:pPr>
        <w:autoSpaceDE w:val="0"/>
        <w:autoSpaceDN w:val="0"/>
        <w:adjustRightInd w:val="0"/>
        <w:spacing w:after="0" w:line="240" w:lineRule="auto"/>
        <w:jc w:val="center"/>
        <w:rPr>
          <w:rFonts w:ascii="Century Gothic" w:hAnsi="Century Gothic" w:cs="Century Gothic"/>
          <w:b/>
          <w:bCs/>
          <w:color w:val="000000"/>
          <w:sz w:val="23"/>
          <w:szCs w:val="23"/>
          <w:lang w:val="es-MX" w:eastAsia="es-ES"/>
        </w:rPr>
      </w:pPr>
      <w:r w:rsidRPr="00075339">
        <w:rPr>
          <w:rFonts w:ascii="Century Gothic" w:hAnsi="Century Gothic" w:cs="Century Gothic"/>
          <w:b/>
          <w:bCs/>
          <w:color w:val="000000"/>
          <w:sz w:val="23"/>
          <w:szCs w:val="23"/>
          <w:lang w:val="es-MX" w:eastAsia="es-ES"/>
        </w:rPr>
        <w:t>CANCELACIÓN</w:t>
      </w:r>
    </w:p>
    <w:p w:rsidR="008D2CE4" w:rsidRPr="00075339" w:rsidRDefault="008D2CE4" w:rsidP="008D2CE4">
      <w:pPr>
        <w:autoSpaceDE w:val="0"/>
        <w:autoSpaceDN w:val="0"/>
        <w:adjustRightInd w:val="0"/>
        <w:spacing w:after="0" w:line="240" w:lineRule="auto"/>
        <w:rPr>
          <w:rFonts w:ascii="Century Gothic" w:hAnsi="Century Gothic" w:cs="Century Gothic"/>
          <w:color w:val="000000"/>
          <w:sz w:val="23"/>
          <w:szCs w:val="23"/>
          <w:lang w:val="es-MX" w:eastAsia="es-ES"/>
        </w:rPr>
      </w:pPr>
    </w:p>
    <w:p w:rsidR="0073440F" w:rsidRPr="008D2CE4" w:rsidRDefault="008D2CE4" w:rsidP="008D2CE4">
      <w:pPr>
        <w:spacing w:after="0" w:line="240" w:lineRule="auto"/>
        <w:jc w:val="both"/>
        <w:rPr>
          <w:rFonts w:ascii="Verdana" w:hAnsi="Verdana"/>
          <w:i/>
        </w:rPr>
      </w:pPr>
      <w:r w:rsidRPr="00075339">
        <w:rPr>
          <w:rFonts w:ascii="Verdana" w:hAnsi="Verdana"/>
          <w:i/>
        </w:rPr>
        <w:t xml:space="preserve">En caso de cancelarse la comisión, el encargado </w:t>
      </w:r>
      <w:r w:rsidR="006B23F1" w:rsidRPr="00075339">
        <w:rPr>
          <w:rFonts w:ascii="Verdana" w:hAnsi="Verdana"/>
          <w:i/>
        </w:rPr>
        <w:t xml:space="preserve">la comisión </w:t>
      </w:r>
      <w:r w:rsidRPr="00075339">
        <w:rPr>
          <w:rFonts w:ascii="Verdana" w:hAnsi="Verdana"/>
          <w:i/>
        </w:rPr>
        <w:t xml:space="preserve">deberá reintegrar lo solicitado por medio del </w:t>
      </w:r>
      <w:r w:rsidR="00F52AF5" w:rsidRPr="00075339">
        <w:rPr>
          <w:rFonts w:ascii="Verdana" w:hAnsi="Verdana"/>
          <w:b/>
          <w:i/>
        </w:rPr>
        <w:t xml:space="preserve">Formato Interno de Comprobación y Desglose de Gastos </w:t>
      </w:r>
      <w:r w:rsidR="00F52AF5" w:rsidRPr="00075339">
        <w:rPr>
          <w:rFonts w:ascii="Verdana" w:hAnsi="Verdana"/>
          <w:i/>
        </w:rPr>
        <w:t>(Formato 3)</w:t>
      </w:r>
      <w:r w:rsidRPr="00075339">
        <w:rPr>
          <w:rFonts w:ascii="Verdana" w:hAnsi="Verdana"/>
          <w:i/>
        </w:rPr>
        <w:t xml:space="preserve">, anexando el reintegro del importe total recibido y de los documentos que representen valores ante el </w:t>
      </w:r>
      <w:r w:rsidR="006B23F1" w:rsidRPr="00075339">
        <w:rPr>
          <w:rFonts w:ascii="Verdana" w:hAnsi="Verdana"/>
          <w:i/>
        </w:rPr>
        <w:t>responsable de la Dirección de Contabilidad.</w:t>
      </w:r>
    </w:p>
    <w:p w:rsidR="0073440F" w:rsidRPr="008D2CE4" w:rsidRDefault="0073440F" w:rsidP="008D2CE4">
      <w:pPr>
        <w:spacing w:after="0" w:line="240" w:lineRule="auto"/>
        <w:jc w:val="both"/>
        <w:rPr>
          <w:rFonts w:ascii="Verdana" w:hAnsi="Verdana"/>
          <w:i/>
        </w:rPr>
      </w:pPr>
    </w:p>
    <w:p w:rsidR="0073440F" w:rsidRDefault="0073440F" w:rsidP="00F44006">
      <w:pPr>
        <w:pStyle w:val="Default"/>
        <w:jc w:val="both"/>
        <w:rPr>
          <w:sz w:val="23"/>
          <w:szCs w:val="23"/>
          <w:highlight w:val="yellow"/>
        </w:rPr>
      </w:pPr>
    </w:p>
    <w:p w:rsidR="0073440F" w:rsidRDefault="0073440F" w:rsidP="00F44006">
      <w:pPr>
        <w:pStyle w:val="Default"/>
        <w:jc w:val="both"/>
        <w:rPr>
          <w:sz w:val="23"/>
          <w:szCs w:val="23"/>
          <w:highlight w:val="yellow"/>
        </w:rPr>
      </w:pPr>
    </w:p>
    <w:p w:rsidR="00096A20" w:rsidRDefault="00096A20" w:rsidP="00904748">
      <w:pPr>
        <w:spacing w:after="0" w:line="240" w:lineRule="auto"/>
        <w:jc w:val="both"/>
        <w:rPr>
          <w:rFonts w:ascii="Verdana" w:hAnsi="Verdana"/>
          <w:i/>
        </w:rPr>
      </w:pPr>
    </w:p>
    <w:p w:rsidR="00E57495" w:rsidRDefault="00E57495" w:rsidP="004639F3">
      <w:pPr>
        <w:spacing w:after="0" w:line="240" w:lineRule="auto"/>
        <w:jc w:val="center"/>
        <w:rPr>
          <w:rFonts w:ascii="Verdana" w:hAnsi="Verdana"/>
          <w:b/>
          <w:i/>
        </w:rPr>
      </w:pPr>
    </w:p>
    <w:p w:rsidR="00E57495" w:rsidRDefault="00E57495" w:rsidP="004639F3">
      <w:pPr>
        <w:spacing w:after="0" w:line="240" w:lineRule="auto"/>
        <w:jc w:val="center"/>
        <w:rPr>
          <w:rFonts w:ascii="Verdana" w:hAnsi="Verdana"/>
          <w:b/>
          <w:i/>
        </w:rPr>
      </w:pPr>
    </w:p>
    <w:p w:rsidR="000814BF" w:rsidRPr="004639F3" w:rsidRDefault="004639F3" w:rsidP="004639F3">
      <w:pPr>
        <w:spacing w:after="0" w:line="240" w:lineRule="auto"/>
        <w:jc w:val="center"/>
        <w:rPr>
          <w:rFonts w:ascii="Verdana" w:hAnsi="Verdana"/>
          <w:b/>
          <w:i/>
        </w:rPr>
      </w:pPr>
      <w:r w:rsidRPr="004639F3">
        <w:rPr>
          <w:rFonts w:ascii="Verdana" w:hAnsi="Verdana"/>
          <w:b/>
          <w:i/>
        </w:rPr>
        <w:t>GASTOS QUE NO SERÁN PAGADOS POR EL TRIBUNAL SUPERIOR DE JUSTICIA DEL ESTADO.</w:t>
      </w:r>
    </w:p>
    <w:p w:rsidR="000814BF" w:rsidRDefault="000814BF" w:rsidP="00904748">
      <w:pPr>
        <w:spacing w:after="0" w:line="240" w:lineRule="auto"/>
        <w:jc w:val="both"/>
        <w:rPr>
          <w:rFonts w:ascii="Verdana" w:hAnsi="Verdana"/>
          <w:i/>
        </w:rPr>
      </w:pPr>
    </w:p>
    <w:p w:rsidR="000814BF" w:rsidRDefault="000814BF" w:rsidP="00904748">
      <w:pPr>
        <w:spacing w:after="0" w:line="240" w:lineRule="auto"/>
        <w:jc w:val="both"/>
        <w:rPr>
          <w:rFonts w:ascii="Verdana" w:hAnsi="Verdana"/>
          <w:i/>
        </w:rPr>
      </w:pPr>
      <w:r>
        <w:rPr>
          <w:rFonts w:ascii="Verdana" w:hAnsi="Verdana"/>
          <w:i/>
        </w:rPr>
        <w:t>a).- Pago de artículos personales tales como: Souvenirs, cremas corporales, desodorantes, bloqueadores solares, pasta dental, jabones, cepillos de dientes, shampoo, navajas de rasurar, lociones, fijadores de cabello, medicamentos, revistas y cualquier artículo de uso personal</w:t>
      </w:r>
      <w:r w:rsidR="004639F3">
        <w:rPr>
          <w:rFonts w:ascii="Verdana" w:hAnsi="Verdana"/>
          <w:i/>
        </w:rPr>
        <w:t>, entre otros.</w:t>
      </w:r>
    </w:p>
    <w:p w:rsidR="000814BF" w:rsidRDefault="000814BF" w:rsidP="00904748">
      <w:pPr>
        <w:spacing w:after="0" w:line="240" w:lineRule="auto"/>
        <w:jc w:val="both"/>
        <w:rPr>
          <w:rFonts w:ascii="Verdana" w:hAnsi="Verdana"/>
          <w:i/>
        </w:rPr>
      </w:pPr>
    </w:p>
    <w:p w:rsidR="000814BF" w:rsidRDefault="000814BF" w:rsidP="00904748">
      <w:pPr>
        <w:spacing w:after="0" w:line="240" w:lineRule="auto"/>
        <w:jc w:val="both"/>
        <w:rPr>
          <w:rFonts w:ascii="Verdana" w:hAnsi="Verdana"/>
          <w:i/>
        </w:rPr>
      </w:pPr>
      <w:r>
        <w:rPr>
          <w:rFonts w:ascii="Verdana" w:hAnsi="Verdana"/>
          <w:i/>
        </w:rPr>
        <w:t xml:space="preserve">b).- Pago de bebidas </w:t>
      </w:r>
      <w:r w:rsidR="00C7755E">
        <w:rPr>
          <w:rFonts w:ascii="Verdana" w:hAnsi="Verdana"/>
          <w:i/>
        </w:rPr>
        <w:t>alcoh</w:t>
      </w:r>
      <w:r w:rsidR="001A39C8">
        <w:rPr>
          <w:rFonts w:ascii="Verdana" w:hAnsi="Verdana"/>
          <w:i/>
        </w:rPr>
        <w:t>ó</w:t>
      </w:r>
      <w:r w:rsidR="00C7755E">
        <w:rPr>
          <w:rFonts w:ascii="Verdana" w:hAnsi="Verdana"/>
          <w:i/>
        </w:rPr>
        <w:t>licas</w:t>
      </w:r>
      <w:r>
        <w:rPr>
          <w:rFonts w:ascii="Verdana" w:hAnsi="Verdana"/>
          <w:i/>
        </w:rPr>
        <w:t xml:space="preserve"> y cigarros, las facturas que incurran en este supuesto deben señalar los artículos no pagados y la cantidad por la que deben ser consideradas.</w:t>
      </w:r>
    </w:p>
    <w:p w:rsidR="000814BF" w:rsidRDefault="000814BF" w:rsidP="00904748">
      <w:pPr>
        <w:spacing w:after="0" w:line="240" w:lineRule="auto"/>
        <w:jc w:val="both"/>
        <w:rPr>
          <w:rFonts w:ascii="Verdana" w:hAnsi="Verdana"/>
          <w:i/>
        </w:rPr>
      </w:pPr>
    </w:p>
    <w:p w:rsidR="000814BF" w:rsidRDefault="000814BF" w:rsidP="00904748">
      <w:pPr>
        <w:spacing w:after="0" w:line="240" w:lineRule="auto"/>
        <w:jc w:val="both"/>
        <w:rPr>
          <w:rFonts w:ascii="Verdana" w:hAnsi="Verdana"/>
          <w:i/>
        </w:rPr>
      </w:pPr>
    </w:p>
    <w:p w:rsidR="00CB5033" w:rsidRDefault="00CB5033" w:rsidP="00904748">
      <w:pPr>
        <w:spacing w:after="0" w:line="240" w:lineRule="auto"/>
        <w:jc w:val="both"/>
        <w:rPr>
          <w:rFonts w:ascii="Verdana" w:hAnsi="Verdana"/>
          <w:i/>
        </w:rPr>
      </w:pPr>
      <w:r>
        <w:rPr>
          <w:rFonts w:ascii="Verdana" w:hAnsi="Verdana"/>
          <w:i/>
        </w:rPr>
        <w:t>Para las facturas de alimentos que presentan como comprobantes de viáticos las personas que salen de comisión será aplicable lo que establece la Ley del Impuesto Sobre la Renta, en su artículo 28, fracción V:</w:t>
      </w:r>
    </w:p>
    <w:p w:rsidR="00CB5033" w:rsidRDefault="00CB5033" w:rsidP="00904748">
      <w:pPr>
        <w:spacing w:after="0" w:line="240" w:lineRule="auto"/>
        <w:jc w:val="both"/>
        <w:rPr>
          <w:rFonts w:ascii="Verdana" w:hAnsi="Verdana"/>
          <w:i/>
        </w:rPr>
      </w:pPr>
    </w:p>
    <w:p w:rsidR="00CB5033" w:rsidRPr="00B91DCA" w:rsidRDefault="00B91DCA" w:rsidP="00B91DCA">
      <w:pPr>
        <w:spacing w:after="0" w:line="240" w:lineRule="auto"/>
        <w:ind w:left="567"/>
        <w:jc w:val="both"/>
        <w:rPr>
          <w:rFonts w:ascii="Verdana" w:hAnsi="Verdana"/>
          <w:i/>
          <w:sz w:val="20"/>
          <w:szCs w:val="20"/>
        </w:rPr>
      </w:pPr>
      <w:r w:rsidRPr="00B91DCA">
        <w:rPr>
          <w:rFonts w:ascii="Verdana" w:hAnsi="Verdana"/>
          <w:i/>
          <w:sz w:val="20"/>
          <w:szCs w:val="20"/>
        </w:rPr>
        <w:t xml:space="preserve">“… </w:t>
      </w:r>
      <w:r w:rsidR="00CB5033" w:rsidRPr="00B91DCA">
        <w:rPr>
          <w:rFonts w:ascii="Verdana" w:hAnsi="Verdana"/>
          <w:b/>
          <w:i/>
          <w:sz w:val="20"/>
          <w:szCs w:val="20"/>
        </w:rPr>
        <w:t>Artículo 28.</w:t>
      </w:r>
      <w:r w:rsidR="00CB5033" w:rsidRPr="00B91DCA">
        <w:rPr>
          <w:rFonts w:ascii="Verdana" w:hAnsi="Verdana"/>
          <w:i/>
          <w:sz w:val="20"/>
          <w:szCs w:val="20"/>
        </w:rPr>
        <w:t xml:space="preserve"> Para los efectos de este Título, no serán deducibles:</w:t>
      </w:r>
    </w:p>
    <w:p w:rsidR="00CB5033" w:rsidRPr="00B91DCA" w:rsidRDefault="00CB5033" w:rsidP="00B91DCA">
      <w:pPr>
        <w:spacing w:after="0" w:line="240" w:lineRule="auto"/>
        <w:ind w:left="567"/>
        <w:jc w:val="both"/>
        <w:rPr>
          <w:rFonts w:ascii="Verdana" w:hAnsi="Verdana"/>
          <w:i/>
          <w:sz w:val="20"/>
          <w:szCs w:val="20"/>
        </w:rPr>
      </w:pPr>
    </w:p>
    <w:p w:rsidR="00CB5033" w:rsidRPr="00B91DCA" w:rsidRDefault="00CB5033" w:rsidP="00B91DCA">
      <w:pPr>
        <w:spacing w:after="0" w:line="240" w:lineRule="auto"/>
        <w:ind w:left="567"/>
        <w:jc w:val="both"/>
        <w:rPr>
          <w:rFonts w:ascii="Verdana" w:hAnsi="Verdana"/>
          <w:i/>
          <w:sz w:val="20"/>
          <w:szCs w:val="20"/>
        </w:rPr>
      </w:pPr>
      <w:r w:rsidRPr="00B91DCA">
        <w:rPr>
          <w:rFonts w:ascii="Verdana" w:hAnsi="Verdana"/>
          <w:b/>
          <w:i/>
          <w:sz w:val="20"/>
          <w:szCs w:val="20"/>
        </w:rPr>
        <w:t>V.</w:t>
      </w:r>
      <w:r w:rsidRPr="00B91DCA">
        <w:rPr>
          <w:rFonts w:ascii="Verdana" w:hAnsi="Verdana"/>
          <w:b/>
          <w:i/>
          <w:sz w:val="20"/>
          <w:szCs w:val="20"/>
        </w:rPr>
        <w:tab/>
      </w:r>
      <w:r w:rsidRPr="00B91DCA">
        <w:rPr>
          <w:rFonts w:ascii="Verdana" w:hAnsi="Verdana"/>
          <w:i/>
          <w:sz w:val="20"/>
          <w:szCs w:val="20"/>
        </w:rPr>
        <w:t>Los viáticos o gastos de viaje, en el país o en el extranjero, cuando no se destinen al hospedaje, alimentación, transporte, uso o goce temporal de automóviles y pago de kilometraje, de la persona beneficiaria del viático o cuando se apliquen dentro de una f</w:t>
      </w:r>
      <w:r w:rsidR="001A39C8">
        <w:rPr>
          <w:rFonts w:ascii="Verdana" w:hAnsi="Verdana"/>
          <w:i/>
          <w:sz w:val="20"/>
          <w:szCs w:val="20"/>
        </w:rPr>
        <w:t>r</w:t>
      </w:r>
      <w:r w:rsidRPr="00B91DCA">
        <w:rPr>
          <w:rFonts w:ascii="Verdana" w:hAnsi="Verdana"/>
          <w:i/>
          <w:sz w:val="20"/>
          <w:szCs w:val="20"/>
        </w:rPr>
        <w:t>a</w:t>
      </w:r>
      <w:r w:rsidR="001A39C8">
        <w:rPr>
          <w:rFonts w:ascii="Verdana" w:hAnsi="Verdana"/>
          <w:i/>
          <w:sz w:val="20"/>
          <w:szCs w:val="20"/>
        </w:rPr>
        <w:t>n</w:t>
      </w:r>
      <w:r w:rsidRPr="00B91DCA">
        <w:rPr>
          <w:rFonts w:ascii="Verdana" w:hAnsi="Verdana"/>
          <w:i/>
          <w:sz w:val="20"/>
          <w:szCs w:val="20"/>
        </w:rPr>
        <w:t>ja de 50 kilómetros que circunde al establecimiento del contribuyente. Las personas a favor de las cuales se realice la erogación, deben tener relación de trabajo con el contribuyente en los términos del Capítulo I del Título IV de esta Ley o deben estar prestando servicios profesionales. Los gastos a que se refiere esta fracción deberán estar amparados con un comprobante fiscal cuando éstos se realicen en territorio nacional o con la documentación comprobatoria correspondiente, cuando los mismos se efectúen en el extranjero.</w:t>
      </w:r>
    </w:p>
    <w:p w:rsidR="00CB5033" w:rsidRPr="00B91DCA" w:rsidRDefault="00CB5033" w:rsidP="00B91DCA">
      <w:pPr>
        <w:spacing w:after="0" w:line="240" w:lineRule="auto"/>
        <w:ind w:left="567"/>
        <w:jc w:val="both"/>
        <w:rPr>
          <w:rFonts w:ascii="Verdana" w:hAnsi="Verdana"/>
          <w:i/>
          <w:sz w:val="20"/>
          <w:szCs w:val="20"/>
        </w:rPr>
      </w:pPr>
    </w:p>
    <w:p w:rsidR="00CB5033" w:rsidRPr="00CB5033" w:rsidRDefault="00CB5033" w:rsidP="00B91DCA">
      <w:pPr>
        <w:spacing w:after="0" w:line="240" w:lineRule="auto"/>
        <w:ind w:left="567"/>
        <w:jc w:val="both"/>
        <w:rPr>
          <w:rFonts w:ascii="Verdana" w:hAnsi="Verdana"/>
          <w:i/>
        </w:rPr>
      </w:pPr>
      <w:r w:rsidRPr="00B91DCA">
        <w:rPr>
          <w:rFonts w:ascii="Verdana" w:hAnsi="Verdana"/>
          <w:i/>
          <w:sz w:val="20"/>
          <w:szCs w:val="20"/>
        </w:rPr>
        <w:tab/>
        <w:t>Tratándose de gastos de viaje destinados a la alimentación, éstos sólo serán deducibles hasta por un monto que no exceda de $750.00 diarios por cada beneficiario, cuando los mismos se eroguen en territorio nacional, o $1,500.00 cuando se eroguen en el extranjero, y el contribuyente acompañe el comprobante fiscal o la documentación comprobatoria que ampare el hospedaje o transporte. Cuando a la documentación que ampare el gasto de alimentación el contribuyente únicamente acompañe el comprobante fiscal relativo al transporte, la deducción a que se refiere este párrafo sólo procederá cuando el pago se efectúe mediante tarjeta de crédito de la persona que realiza el viaje</w:t>
      </w:r>
      <w:r w:rsidR="00B91DCA">
        <w:rPr>
          <w:rFonts w:ascii="Verdana" w:hAnsi="Verdana"/>
          <w:i/>
          <w:sz w:val="20"/>
          <w:szCs w:val="20"/>
        </w:rPr>
        <w:t>…”</w:t>
      </w:r>
    </w:p>
    <w:p w:rsidR="00CB5033" w:rsidRPr="00CB5033" w:rsidRDefault="00CB5033" w:rsidP="00CB5033">
      <w:pPr>
        <w:spacing w:after="0" w:line="240" w:lineRule="auto"/>
        <w:jc w:val="both"/>
        <w:rPr>
          <w:rFonts w:ascii="Verdana" w:hAnsi="Verdana"/>
          <w:i/>
        </w:rPr>
      </w:pPr>
    </w:p>
    <w:p w:rsidR="00242E39" w:rsidRDefault="00242E39" w:rsidP="00904748">
      <w:pPr>
        <w:spacing w:after="0" w:line="240" w:lineRule="auto"/>
        <w:jc w:val="both"/>
        <w:rPr>
          <w:rFonts w:ascii="Verdana" w:hAnsi="Verdana"/>
          <w:i/>
        </w:rPr>
      </w:pPr>
    </w:p>
    <w:p w:rsidR="00242E39" w:rsidRPr="00075339" w:rsidRDefault="00242E39" w:rsidP="001A39C8">
      <w:pPr>
        <w:spacing w:after="0" w:line="240" w:lineRule="auto"/>
        <w:jc w:val="center"/>
        <w:rPr>
          <w:rFonts w:ascii="Verdana" w:hAnsi="Verdana"/>
          <w:b/>
          <w:i/>
        </w:rPr>
      </w:pPr>
      <w:r w:rsidRPr="00075339">
        <w:rPr>
          <w:rFonts w:ascii="Verdana" w:hAnsi="Verdana"/>
          <w:b/>
          <w:i/>
        </w:rPr>
        <w:t>REQUISITOS FISCALES DE LOS COMPROBANTES</w:t>
      </w:r>
    </w:p>
    <w:p w:rsidR="00242E39" w:rsidRPr="00075339" w:rsidRDefault="00242E39" w:rsidP="00242E39">
      <w:pPr>
        <w:spacing w:after="0" w:line="240" w:lineRule="auto"/>
        <w:jc w:val="both"/>
        <w:rPr>
          <w:rFonts w:ascii="Verdana" w:hAnsi="Verdana"/>
          <w:i/>
        </w:rPr>
      </w:pPr>
    </w:p>
    <w:p w:rsidR="00242E39" w:rsidRPr="00075339" w:rsidRDefault="00242E39" w:rsidP="00242E39">
      <w:pPr>
        <w:spacing w:after="0" w:line="240" w:lineRule="auto"/>
        <w:jc w:val="both"/>
        <w:rPr>
          <w:rFonts w:ascii="Verdana" w:hAnsi="Verdana"/>
          <w:i/>
        </w:rPr>
      </w:pPr>
      <w:r w:rsidRPr="00075339">
        <w:rPr>
          <w:rFonts w:ascii="Verdana" w:hAnsi="Verdana"/>
          <w:i/>
        </w:rPr>
        <w:t xml:space="preserve">Para efectos de estos lineamientos, </w:t>
      </w:r>
      <w:r w:rsidR="00895284" w:rsidRPr="00075339">
        <w:rPr>
          <w:rFonts w:ascii="Verdana" w:hAnsi="Verdana"/>
        </w:rPr>
        <w:t xml:space="preserve">los comprobantes fiscales digitales </w:t>
      </w:r>
      <w:r w:rsidRPr="00075339">
        <w:rPr>
          <w:rFonts w:ascii="Verdana" w:hAnsi="Verdana"/>
          <w:i/>
        </w:rPr>
        <w:t>que amparen las erogaciones realizadas con cargo a la asignación del viático, deberán contener los requisitos establecidos en los artículos 29 y 29A del Código Fiscal de la Federación y 37 de su Reglamento, vigentes, así como los señalados en la Resolución Miscelánea Fiscal vigente, mismos que a continuación se describen:</w:t>
      </w:r>
    </w:p>
    <w:p w:rsidR="00C31828" w:rsidRDefault="00C31828" w:rsidP="00C31828">
      <w:pPr>
        <w:pStyle w:val="Texto"/>
        <w:spacing w:after="0" w:line="240" w:lineRule="auto"/>
        <w:rPr>
          <w:rFonts w:ascii="Verdana" w:eastAsia="MS Mincho" w:hAnsi="Verdana"/>
          <w:b/>
          <w:bCs/>
          <w:sz w:val="22"/>
          <w:szCs w:val="22"/>
          <w:highlight w:val="yellow"/>
        </w:rPr>
      </w:pPr>
    </w:p>
    <w:p w:rsidR="00895284" w:rsidRPr="00A81083" w:rsidRDefault="00895284" w:rsidP="00C31828">
      <w:pPr>
        <w:pStyle w:val="Texto"/>
        <w:spacing w:after="0" w:line="240" w:lineRule="auto"/>
        <w:rPr>
          <w:rFonts w:ascii="Verdana" w:eastAsia="MS Mincho" w:hAnsi="Verdana"/>
          <w:b/>
          <w:bCs/>
          <w:sz w:val="22"/>
          <w:szCs w:val="22"/>
          <w:highlight w:val="yellow"/>
        </w:rPr>
      </w:pPr>
    </w:p>
    <w:p w:rsidR="00C31828" w:rsidRPr="00075339" w:rsidRDefault="00B82F46" w:rsidP="00C31828">
      <w:pPr>
        <w:pStyle w:val="Texto"/>
        <w:spacing w:after="0" w:line="240" w:lineRule="auto"/>
        <w:ind w:left="1008" w:hanging="720"/>
        <w:rPr>
          <w:rFonts w:ascii="Verdana" w:eastAsia="MS Mincho" w:hAnsi="Verdana"/>
          <w:b/>
          <w:bCs/>
          <w:sz w:val="22"/>
          <w:szCs w:val="22"/>
        </w:rPr>
      </w:pPr>
      <w:r w:rsidRPr="00075339">
        <w:rPr>
          <w:rFonts w:ascii="Verdana" w:eastAsia="MS Mincho" w:hAnsi="Verdana"/>
          <w:b/>
          <w:bCs/>
          <w:sz w:val="22"/>
          <w:szCs w:val="22"/>
        </w:rPr>
        <w:t>1</w:t>
      </w:r>
      <w:r w:rsidR="00C31828" w:rsidRPr="00075339">
        <w:rPr>
          <w:rFonts w:ascii="Verdana" w:eastAsia="MS Mincho" w:hAnsi="Verdana"/>
          <w:b/>
          <w:bCs/>
          <w:sz w:val="22"/>
          <w:szCs w:val="22"/>
        </w:rPr>
        <w:t>.</w:t>
      </w:r>
      <w:r w:rsidR="00C31828" w:rsidRPr="00075339">
        <w:rPr>
          <w:rFonts w:ascii="Verdana" w:eastAsia="MS Mincho" w:hAnsi="Verdana"/>
          <w:b/>
          <w:bCs/>
          <w:sz w:val="22"/>
          <w:szCs w:val="22"/>
        </w:rPr>
        <w:tab/>
      </w:r>
      <w:r w:rsidR="00C31828" w:rsidRPr="00075339">
        <w:rPr>
          <w:rFonts w:ascii="Verdana" w:eastAsia="MS Mincho" w:hAnsi="Verdana"/>
          <w:bCs/>
          <w:sz w:val="22"/>
          <w:szCs w:val="22"/>
        </w:rPr>
        <w:t>La clave del registro federal de contribuyentes de quien los expida y el régimen fiscal en que tributen conforme a la Ley del Impuesto sobre la Renta. Tratándose de contribuyentes que tengan más de un local o establecimiento, se deberá señalar el domicilio del local o establecimiento en el que se expidan los comprobantes fiscales.</w:t>
      </w:r>
    </w:p>
    <w:p w:rsidR="00C31828" w:rsidRPr="00075339" w:rsidRDefault="00C31828" w:rsidP="00C31828">
      <w:pPr>
        <w:pStyle w:val="Texto"/>
        <w:spacing w:after="0" w:line="240" w:lineRule="auto"/>
        <w:ind w:left="1008" w:hanging="720"/>
        <w:rPr>
          <w:rFonts w:ascii="Verdana" w:eastAsia="MS Mincho" w:hAnsi="Verdana"/>
          <w:b/>
          <w:bCs/>
          <w:sz w:val="22"/>
          <w:szCs w:val="22"/>
        </w:rPr>
      </w:pPr>
    </w:p>
    <w:p w:rsidR="00C31828" w:rsidRPr="00075339" w:rsidRDefault="0084420F" w:rsidP="00C31828">
      <w:pPr>
        <w:pStyle w:val="Texto"/>
        <w:spacing w:after="0" w:line="240" w:lineRule="auto"/>
        <w:ind w:left="1008" w:hanging="720"/>
        <w:rPr>
          <w:rFonts w:ascii="Verdana" w:eastAsia="MS Mincho" w:hAnsi="Verdana"/>
          <w:bCs/>
          <w:sz w:val="22"/>
          <w:szCs w:val="22"/>
        </w:rPr>
      </w:pPr>
      <w:r w:rsidRPr="00075339">
        <w:rPr>
          <w:rFonts w:ascii="Verdana" w:eastAsia="MS Mincho" w:hAnsi="Verdana"/>
          <w:b/>
          <w:bCs/>
          <w:sz w:val="22"/>
          <w:szCs w:val="22"/>
        </w:rPr>
        <w:t>2</w:t>
      </w:r>
      <w:r w:rsidR="00C31828" w:rsidRPr="00075339">
        <w:rPr>
          <w:rFonts w:ascii="Verdana" w:eastAsia="MS Mincho" w:hAnsi="Verdana"/>
          <w:b/>
          <w:bCs/>
          <w:sz w:val="22"/>
          <w:szCs w:val="22"/>
        </w:rPr>
        <w:t>.</w:t>
      </w:r>
      <w:r w:rsidR="00C31828" w:rsidRPr="00075339">
        <w:rPr>
          <w:rFonts w:ascii="Verdana" w:eastAsia="MS Mincho" w:hAnsi="Verdana"/>
          <w:b/>
          <w:bCs/>
          <w:sz w:val="22"/>
          <w:szCs w:val="22"/>
        </w:rPr>
        <w:tab/>
      </w:r>
      <w:r w:rsidR="00C31828" w:rsidRPr="00075339">
        <w:rPr>
          <w:rFonts w:ascii="Verdana" w:eastAsia="MS Mincho" w:hAnsi="Verdana"/>
          <w:bCs/>
          <w:sz w:val="22"/>
          <w:szCs w:val="22"/>
        </w:rPr>
        <w:t>El número de folio y el sello digital del Servicio de Administración Tributaria, referidos en la fracción IV, incisos b) y c) del artículo 29 de este Código, así como el sello digital del contribuyente que lo expide.</w:t>
      </w:r>
    </w:p>
    <w:p w:rsidR="00C31828" w:rsidRPr="00075339" w:rsidRDefault="00C31828" w:rsidP="00C31828">
      <w:pPr>
        <w:pStyle w:val="Texto"/>
        <w:spacing w:after="0" w:line="240" w:lineRule="auto"/>
        <w:ind w:left="1008" w:hanging="720"/>
        <w:rPr>
          <w:rFonts w:ascii="Verdana" w:eastAsia="MS Mincho" w:hAnsi="Verdana"/>
          <w:b/>
          <w:bCs/>
          <w:sz w:val="22"/>
          <w:szCs w:val="22"/>
        </w:rPr>
      </w:pPr>
    </w:p>
    <w:p w:rsidR="00C31828" w:rsidRPr="00075339" w:rsidRDefault="0084420F" w:rsidP="00C31828">
      <w:pPr>
        <w:pStyle w:val="Texto"/>
        <w:spacing w:after="0" w:line="240" w:lineRule="auto"/>
        <w:ind w:left="1008" w:hanging="720"/>
        <w:rPr>
          <w:rFonts w:ascii="Verdana" w:eastAsia="MS Mincho" w:hAnsi="Verdana"/>
          <w:bCs/>
          <w:sz w:val="22"/>
          <w:szCs w:val="22"/>
        </w:rPr>
      </w:pPr>
      <w:r w:rsidRPr="00075339">
        <w:rPr>
          <w:rFonts w:ascii="Verdana" w:eastAsia="MS Mincho" w:hAnsi="Verdana"/>
          <w:b/>
          <w:bCs/>
          <w:sz w:val="22"/>
          <w:szCs w:val="22"/>
        </w:rPr>
        <w:t>3</w:t>
      </w:r>
      <w:r w:rsidR="00C31828" w:rsidRPr="00075339">
        <w:rPr>
          <w:rFonts w:ascii="Verdana" w:eastAsia="MS Mincho" w:hAnsi="Verdana"/>
          <w:b/>
          <w:bCs/>
          <w:sz w:val="22"/>
          <w:szCs w:val="22"/>
        </w:rPr>
        <w:t>.</w:t>
      </w:r>
      <w:r w:rsidR="00C31828" w:rsidRPr="00075339">
        <w:rPr>
          <w:rFonts w:ascii="Verdana" w:eastAsia="MS Mincho" w:hAnsi="Verdana"/>
          <w:b/>
          <w:bCs/>
          <w:sz w:val="22"/>
          <w:szCs w:val="22"/>
        </w:rPr>
        <w:tab/>
      </w:r>
      <w:r w:rsidR="00C31828" w:rsidRPr="00075339">
        <w:rPr>
          <w:rFonts w:ascii="Verdana" w:eastAsia="MS Mincho" w:hAnsi="Verdana"/>
          <w:bCs/>
          <w:sz w:val="22"/>
          <w:szCs w:val="22"/>
        </w:rPr>
        <w:t>El lugar y fecha de expedición.</w:t>
      </w:r>
    </w:p>
    <w:p w:rsidR="00C31828" w:rsidRPr="00075339" w:rsidRDefault="00C31828" w:rsidP="00C31828">
      <w:pPr>
        <w:pStyle w:val="Texto"/>
        <w:spacing w:after="0" w:line="240" w:lineRule="auto"/>
        <w:ind w:left="1008" w:hanging="720"/>
        <w:rPr>
          <w:rFonts w:ascii="Verdana" w:eastAsia="MS Mincho" w:hAnsi="Verdana"/>
          <w:b/>
          <w:bCs/>
          <w:sz w:val="22"/>
          <w:szCs w:val="22"/>
        </w:rPr>
      </w:pPr>
    </w:p>
    <w:p w:rsidR="00C31828" w:rsidRPr="00075339" w:rsidRDefault="0084420F" w:rsidP="00C31828">
      <w:pPr>
        <w:pStyle w:val="Texto"/>
        <w:spacing w:after="0" w:line="240" w:lineRule="auto"/>
        <w:ind w:left="1008" w:hanging="720"/>
        <w:rPr>
          <w:rFonts w:ascii="Verdana" w:eastAsia="MS Mincho" w:hAnsi="Verdana"/>
          <w:bCs/>
          <w:sz w:val="22"/>
          <w:szCs w:val="22"/>
        </w:rPr>
      </w:pPr>
      <w:r w:rsidRPr="00075339">
        <w:rPr>
          <w:rFonts w:ascii="Verdana" w:eastAsia="MS Mincho" w:hAnsi="Verdana"/>
          <w:b/>
          <w:bCs/>
          <w:sz w:val="22"/>
          <w:szCs w:val="22"/>
        </w:rPr>
        <w:t>4</w:t>
      </w:r>
      <w:r w:rsidR="00C31828" w:rsidRPr="00075339">
        <w:rPr>
          <w:rFonts w:ascii="Verdana" w:eastAsia="MS Mincho" w:hAnsi="Verdana"/>
          <w:b/>
          <w:bCs/>
          <w:sz w:val="22"/>
          <w:szCs w:val="22"/>
        </w:rPr>
        <w:t>.</w:t>
      </w:r>
      <w:r w:rsidR="00C31828" w:rsidRPr="00075339">
        <w:rPr>
          <w:rFonts w:ascii="Verdana" w:eastAsia="MS Mincho" w:hAnsi="Verdana"/>
          <w:b/>
          <w:bCs/>
          <w:sz w:val="22"/>
          <w:szCs w:val="22"/>
        </w:rPr>
        <w:tab/>
      </w:r>
      <w:r w:rsidR="00C31828" w:rsidRPr="00075339">
        <w:rPr>
          <w:rFonts w:ascii="Verdana" w:eastAsia="MS Mincho" w:hAnsi="Verdana"/>
          <w:bCs/>
          <w:sz w:val="22"/>
          <w:szCs w:val="22"/>
        </w:rPr>
        <w:t>La clave del registro federal de contribuyentes de la persona a favor de quien se expida.</w:t>
      </w:r>
    </w:p>
    <w:p w:rsidR="00C31828" w:rsidRPr="00075339" w:rsidRDefault="00C31828" w:rsidP="00C31828">
      <w:pPr>
        <w:pStyle w:val="Texto"/>
        <w:spacing w:after="0" w:line="240" w:lineRule="auto"/>
        <w:ind w:left="1008" w:hanging="720"/>
        <w:rPr>
          <w:rFonts w:ascii="Verdana" w:eastAsia="MS Mincho" w:hAnsi="Verdana"/>
          <w:bCs/>
          <w:sz w:val="22"/>
          <w:szCs w:val="22"/>
        </w:rPr>
      </w:pPr>
    </w:p>
    <w:p w:rsidR="00C31828" w:rsidRPr="00075339" w:rsidRDefault="00C31828" w:rsidP="00C31828">
      <w:pPr>
        <w:pStyle w:val="Texto"/>
        <w:spacing w:after="0" w:line="240" w:lineRule="auto"/>
        <w:ind w:left="1008" w:hanging="720"/>
        <w:rPr>
          <w:rFonts w:ascii="Verdana" w:hAnsi="Verdana"/>
          <w:sz w:val="22"/>
          <w:szCs w:val="22"/>
        </w:rPr>
      </w:pPr>
      <w:r w:rsidRPr="00075339">
        <w:rPr>
          <w:rFonts w:ascii="Verdana" w:hAnsi="Verdana"/>
          <w:sz w:val="22"/>
          <w:szCs w:val="22"/>
        </w:rPr>
        <w:tab/>
        <w:t>Cuando no se cuente con la clave del registro federal de contribuyentes a que se refiere esta fracción, se señalará la clave genérica que establezca el Servicio de Administración Tributaria mediante reglas de carácter general. Tratándose de comprobantes fiscales que se utilicen para solicitar la devolución del impuesto al valor agregado a turistas extranjeros o que amparen ventas efectuadas a pasajeros internacionales que salgan del país vía aérea, terrestre o marítima, así como ventas en establecimientos autorizados para la exposición y ventas de mercancías extranjeras o nacionales a pasajeros que arriben al país en puertos aéreos internacionales, conjuntamente con la clave genérica que para tales efectos establezca el Servicio de Administración Tributaria mediante reglas de carácter general, deberán contener los datos de identificación del turista o pasajero y del medio de transporte en que éste salga o arribe al país, según sea el caso, además de cumplir con los requisitos que señale el Servicio de Administración Tributaria mediante reglas de carácter general.</w:t>
      </w:r>
    </w:p>
    <w:p w:rsidR="00C31828" w:rsidRPr="00075339" w:rsidRDefault="00C31828" w:rsidP="00C31828">
      <w:pPr>
        <w:pStyle w:val="Texto"/>
        <w:spacing w:after="0" w:line="240" w:lineRule="auto"/>
        <w:ind w:left="1008" w:hanging="720"/>
        <w:rPr>
          <w:rFonts w:ascii="Verdana" w:hAnsi="Verdana"/>
          <w:sz w:val="22"/>
          <w:szCs w:val="22"/>
        </w:rPr>
      </w:pPr>
    </w:p>
    <w:p w:rsidR="00C31828" w:rsidRPr="00075339" w:rsidRDefault="0084420F" w:rsidP="00C31828">
      <w:pPr>
        <w:pStyle w:val="Texto"/>
        <w:spacing w:after="0" w:line="240" w:lineRule="auto"/>
        <w:ind w:left="1008" w:hanging="720"/>
        <w:rPr>
          <w:rFonts w:ascii="Verdana" w:eastAsia="MS Mincho" w:hAnsi="Verdana"/>
          <w:bCs/>
          <w:sz w:val="22"/>
          <w:szCs w:val="22"/>
        </w:rPr>
      </w:pPr>
      <w:r w:rsidRPr="00075339">
        <w:rPr>
          <w:rFonts w:ascii="Verdana" w:eastAsia="MS Mincho" w:hAnsi="Verdana"/>
          <w:b/>
          <w:bCs/>
          <w:sz w:val="22"/>
          <w:szCs w:val="22"/>
        </w:rPr>
        <w:t>5</w:t>
      </w:r>
      <w:r w:rsidR="00C31828" w:rsidRPr="00075339">
        <w:rPr>
          <w:rFonts w:ascii="Verdana" w:eastAsia="MS Mincho" w:hAnsi="Verdana"/>
          <w:b/>
          <w:bCs/>
          <w:sz w:val="22"/>
          <w:szCs w:val="22"/>
        </w:rPr>
        <w:t xml:space="preserve">. </w:t>
      </w:r>
      <w:r w:rsidR="00C31828" w:rsidRPr="00075339">
        <w:rPr>
          <w:rFonts w:ascii="Verdana" w:eastAsia="MS Mincho" w:hAnsi="Verdana"/>
          <w:b/>
          <w:bCs/>
          <w:sz w:val="22"/>
          <w:szCs w:val="22"/>
        </w:rPr>
        <w:tab/>
      </w:r>
      <w:r w:rsidR="00C31828" w:rsidRPr="00075339">
        <w:rPr>
          <w:rFonts w:ascii="Verdana" w:eastAsia="MS Mincho" w:hAnsi="Verdana"/>
          <w:bCs/>
          <w:sz w:val="22"/>
          <w:szCs w:val="22"/>
        </w:rPr>
        <w:t>La cantidad, unidad de medida y clase de los bienes o mercancías o descripción del servicio o del uso o goce que amparen.</w:t>
      </w:r>
    </w:p>
    <w:p w:rsidR="00C31828" w:rsidRPr="00075339" w:rsidRDefault="00C31828" w:rsidP="00B82F46">
      <w:pPr>
        <w:pStyle w:val="Texto"/>
        <w:spacing w:after="0" w:line="240" w:lineRule="auto"/>
        <w:ind w:firstLine="0"/>
        <w:rPr>
          <w:rFonts w:ascii="Verdana" w:hAnsi="Verdana"/>
          <w:sz w:val="22"/>
          <w:szCs w:val="22"/>
        </w:rPr>
      </w:pPr>
    </w:p>
    <w:p w:rsidR="00C31828" w:rsidRPr="00075339" w:rsidRDefault="0084420F" w:rsidP="00C31828">
      <w:pPr>
        <w:pStyle w:val="Texto"/>
        <w:spacing w:after="0" w:line="240" w:lineRule="auto"/>
        <w:ind w:left="1008" w:hanging="720"/>
        <w:rPr>
          <w:rFonts w:ascii="Verdana" w:hAnsi="Verdana"/>
          <w:sz w:val="22"/>
          <w:szCs w:val="22"/>
        </w:rPr>
      </w:pPr>
      <w:r w:rsidRPr="00075339">
        <w:rPr>
          <w:rFonts w:ascii="Verdana" w:hAnsi="Verdana"/>
          <w:b/>
          <w:sz w:val="22"/>
          <w:szCs w:val="22"/>
        </w:rPr>
        <w:t>6</w:t>
      </w:r>
      <w:r w:rsidR="00C31828" w:rsidRPr="00075339">
        <w:rPr>
          <w:rFonts w:ascii="Verdana" w:hAnsi="Verdana"/>
          <w:b/>
          <w:sz w:val="22"/>
          <w:szCs w:val="22"/>
        </w:rPr>
        <w:t>.</w:t>
      </w:r>
      <w:r w:rsidR="00C31828" w:rsidRPr="00075339">
        <w:rPr>
          <w:rFonts w:ascii="Verdana" w:hAnsi="Verdana"/>
          <w:sz w:val="22"/>
          <w:szCs w:val="22"/>
        </w:rPr>
        <w:tab/>
        <w:t>El valor unitario consignado en número.</w:t>
      </w:r>
    </w:p>
    <w:p w:rsidR="00C31828" w:rsidRPr="00075339" w:rsidRDefault="00C31828" w:rsidP="00C31828">
      <w:pPr>
        <w:pStyle w:val="Texto"/>
        <w:spacing w:after="0" w:line="240" w:lineRule="auto"/>
        <w:ind w:left="1008" w:hanging="720"/>
        <w:rPr>
          <w:rFonts w:ascii="Verdana" w:hAnsi="Verdana"/>
          <w:sz w:val="22"/>
          <w:szCs w:val="22"/>
        </w:rPr>
      </w:pPr>
    </w:p>
    <w:p w:rsidR="00C31828" w:rsidRPr="00075339" w:rsidRDefault="0084420F" w:rsidP="00B82F46">
      <w:pPr>
        <w:pStyle w:val="Texto"/>
        <w:spacing w:after="0" w:line="240" w:lineRule="auto"/>
        <w:ind w:left="1008" w:hanging="720"/>
        <w:rPr>
          <w:rFonts w:ascii="Verdana" w:hAnsi="Verdana"/>
          <w:sz w:val="22"/>
          <w:szCs w:val="22"/>
        </w:rPr>
      </w:pPr>
      <w:r w:rsidRPr="00075339">
        <w:rPr>
          <w:rFonts w:ascii="Verdana" w:hAnsi="Verdana"/>
          <w:b/>
          <w:sz w:val="22"/>
          <w:szCs w:val="22"/>
        </w:rPr>
        <w:t>7</w:t>
      </w:r>
      <w:r w:rsidR="00C31828" w:rsidRPr="00075339">
        <w:rPr>
          <w:rFonts w:ascii="Verdana" w:hAnsi="Verdana"/>
          <w:b/>
          <w:sz w:val="22"/>
          <w:szCs w:val="22"/>
        </w:rPr>
        <w:t>.</w:t>
      </w:r>
      <w:r w:rsidR="00C31828" w:rsidRPr="00075339">
        <w:rPr>
          <w:rFonts w:ascii="Verdana" w:hAnsi="Verdana"/>
          <w:sz w:val="22"/>
          <w:szCs w:val="22"/>
        </w:rPr>
        <w:tab/>
        <w:t>El importe total consignado en número o l</w:t>
      </w:r>
      <w:r w:rsidR="00B82F46" w:rsidRPr="00075339">
        <w:rPr>
          <w:rFonts w:ascii="Verdana" w:hAnsi="Verdana"/>
          <w:sz w:val="22"/>
          <w:szCs w:val="22"/>
        </w:rPr>
        <w:t>etra.</w:t>
      </w:r>
      <w:r w:rsidR="00C31828" w:rsidRPr="00075339">
        <w:rPr>
          <w:rFonts w:ascii="Verdana" w:hAnsi="Verdana"/>
          <w:sz w:val="22"/>
          <w:szCs w:val="22"/>
        </w:rPr>
        <w:t xml:space="preserve"> </w:t>
      </w:r>
    </w:p>
    <w:p w:rsidR="00C31828" w:rsidRPr="00075339" w:rsidRDefault="00C31828" w:rsidP="00C31828">
      <w:pPr>
        <w:pStyle w:val="Texto"/>
        <w:spacing w:after="0" w:line="240" w:lineRule="auto"/>
        <w:ind w:left="1440" w:hanging="432"/>
        <w:rPr>
          <w:rFonts w:ascii="Verdana" w:hAnsi="Verdana"/>
          <w:sz w:val="22"/>
          <w:szCs w:val="22"/>
        </w:rPr>
      </w:pPr>
    </w:p>
    <w:p w:rsidR="00C31828" w:rsidRPr="00075339" w:rsidRDefault="0084420F" w:rsidP="00C31828">
      <w:pPr>
        <w:pStyle w:val="Texto"/>
        <w:spacing w:after="0" w:line="240" w:lineRule="auto"/>
        <w:ind w:left="1008" w:hanging="720"/>
        <w:rPr>
          <w:rFonts w:ascii="Verdana" w:eastAsia="Calibri" w:hAnsi="Verdana"/>
          <w:bCs/>
          <w:sz w:val="22"/>
          <w:szCs w:val="22"/>
          <w:lang w:eastAsia="es-MX"/>
        </w:rPr>
      </w:pPr>
      <w:r w:rsidRPr="00075339">
        <w:rPr>
          <w:rFonts w:ascii="Verdana" w:eastAsia="Calibri" w:hAnsi="Verdana"/>
          <w:b/>
          <w:bCs/>
          <w:sz w:val="22"/>
          <w:szCs w:val="22"/>
          <w:lang w:eastAsia="es-MX"/>
        </w:rPr>
        <w:t>8</w:t>
      </w:r>
      <w:r w:rsidR="00C31828" w:rsidRPr="00075339">
        <w:rPr>
          <w:rFonts w:ascii="Verdana" w:eastAsia="Calibri" w:hAnsi="Verdana"/>
          <w:b/>
          <w:bCs/>
          <w:sz w:val="22"/>
          <w:szCs w:val="22"/>
          <w:lang w:eastAsia="es-MX"/>
        </w:rPr>
        <w:t>.</w:t>
      </w:r>
      <w:r w:rsidR="00C31828" w:rsidRPr="00075339">
        <w:rPr>
          <w:rFonts w:ascii="Verdana" w:eastAsia="Calibri" w:hAnsi="Verdana"/>
          <w:bCs/>
          <w:sz w:val="22"/>
          <w:szCs w:val="22"/>
          <w:lang w:eastAsia="es-MX"/>
        </w:rPr>
        <w:t xml:space="preserve"> </w:t>
      </w:r>
      <w:r w:rsidR="00C31828" w:rsidRPr="00075339">
        <w:rPr>
          <w:rFonts w:ascii="Verdana" w:eastAsia="Calibri" w:hAnsi="Verdana"/>
          <w:bCs/>
          <w:sz w:val="22"/>
          <w:szCs w:val="22"/>
          <w:lang w:eastAsia="es-MX"/>
        </w:rPr>
        <w:tab/>
        <w:t>Los contenidos en las disposiciones fiscales, que sean requeridos y dé a conocer el Servicio de Administración Tributaria, mediante reglas de carácter general.</w:t>
      </w:r>
    </w:p>
    <w:p w:rsidR="00C31828" w:rsidRPr="00075339" w:rsidRDefault="00C31828" w:rsidP="00C31828">
      <w:pPr>
        <w:pStyle w:val="Texto"/>
        <w:spacing w:after="0" w:line="240" w:lineRule="auto"/>
        <w:ind w:left="1008" w:hanging="720"/>
        <w:rPr>
          <w:rFonts w:ascii="Verdana" w:hAnsi="Verdana"/>
          <w:sz w:val="22"/>
          <w:szCs w:val="22"/>
          <w:lang w:eastAsia="en-US"/>
        </w:rPr>
      </w:pPr>
    </w:p>
    <w:p w:rsidR="00C31828" w:rsidRPr="00075339" w:rsidRDefault="00C31828" w:rsidP="00C31828">
      <w:pPr>
        <w:pStyle w:val="Texto"/>
        <w:spacing w:after="0" w:line="240" w:lineRule="auto"/>
        <w:rPr>
          <w:rFonts w:ascii="Verdana" w:hAnsi="Verdana"/>
          <w:sz w:val="22"/>
          <w:szCs w:val="22"/>
        </w:rPr>
      </w:pPr>
      <w:r w:rsidRPr="00075339">
        <w:rPr>
          <w:rFonts w:ascii="Verdana" w:hAnsi="Verdana"/>
          <w:sz w:val="22"/>
          <w:szCs w:val="22"/>
        </w:rPr>
        <w:t>Los comprobantes fiscales digitales por Internet que se generen para efectos de amparar la retención de contribuciones deberán contener los requisitos que determine el Servicio de Administración Tributaria mediante reglas de carácter general.</w:t>
      </w:r>
    </w:p>
    <w:p w:rsidR="00C31828" w:rsidRPr="00075339" w:rsidRDefault="00C31828" w:rsidP="00C31828">
      <w:pPr>
        <w:pStyle w:val="Texto"/>
        <w:spacing w:after="0" w:line="240" w:lineRule="auto"/>
        <w:rPr>
          <w:rFonts w:ascii="Verdana" w:hAnsi="Verdana"/>
          <w:sz w:val="22"/>
          <w:szCs w:val="22"/>
        </w:rPr>
      </w:pPr>
    </w:p>
    <w:p w:rsidR="00C31828" w:rsidRPr="00A81083" w:rsidRDefault="00C31828" w:rsidP="00C31828">
      <w:pPr>
        <w:pStyle w:val="Texto"/>
        <w:spacing w:after="0" w:line="240" w:lineRule="auto"/>
        <w:rPr>
          <w:rFonts w:ascii="Verdana" w:hAnsi="Verdana"/>
          <w:sz w:val="22"/>
          <w:szCs w:val="22"/>
        </w:rPr>
      </w:pPr>
      <w:r w:rsidRPr="00075339">
        <w:rPr>
          <w:rFonts w:ascii="Verdana" w:hAnsi="Verdana"/>
          <w:sz w:val="22"/>
          <w:szCs w:val="22"/>
        </w:rPr>
        <w:t>Las cantidades que estén amparadas en los comprobantes fiscales que no reúnan algún requisito de los establecidos en esta disposición o en el artículo 29 de este Código, según sea el caso, o cuando los datos contenidos en los mismos se plasmen en forma distinta a lo señalado por las disposiciones fiscales, no podrán deducirse o acreditarse fiscalmente.</w:t>
      </w:r>
    </w:p>
    <w:p w:rsidR="00C31828" w:rsidRDefault="00C31828" w:rsidP="00C31828">
      <w:pPr>
        <w:pStyle w:val="Textosinformato"/>
        <w:ind w:firstLine="289"/>
        <w:jc w:val="both"/>
        <w:rPr>
          <w:rFonts w:ascii="Arial" w:eastAsia="MS Mincho" w:hAnsi="Arial" w:cs="Arial"/>
        </w:rPr>
      </w:pPr>
    </w:p>
    <w:p w:rsidR="0084420F" w:rsidRDefault="0084420F" w:rsidP="00904748">
      <w:pPr>
        <w:spacing w:after="0" w:line="240" w:lineRule="auto"/>
        <w:jc w:val="both"/>
        <w:rPr>
          <w:rFonts w:ascii="Verdana" w:hAnsi="Verdana"/>
          <w:i/>
        </w:rPr>
      </w:pPr>
    </w:p>
    <w:p w:rsidR="00456046" w:rsidRPr="00335DBD" w:rsidRDefault="00335DBD" w:rsidP="00AE7AE4">
      <w:pPr>
        <w:spacing w:after="0" w:line="240" w:lineRule="auto"/>
        <w:jc w:val="center"/>
        <w:rPr>
          <w:rFonts w:ascii="Verdana" w:hAnsi="Verdana"/>
          <w:b/>
          <w:i/>
        </w:rPr>
      </w:pPr>
      <w:r w:rsidRPr="00335DBD">
        <w:rPr>
          <w:rFonts w:ascii="Verdana" w:hAnsi="Verdana"/>
          <w:b/>
          <w:i/>
        </w:rPr>
        <w:t>PASAJES.</w:t>
      </w:r>
    </w:p>
    <w:p w:rsidR="00335DBD" w:rsidRDefault="00335DBD" w:rsidP="00904748">
      <w:pPr>
        <w:spacing w:after="0" w:line="240" w:lineRule="auto"/>
        <w:jc w:val="both"/>
        <w:rPr>
          <w:rFonts w:ascii="Verdana" w:hAnsi="Verdana"/>
          <w:i/>
        </w:rPr>
      </w:pPr>
    </w:p>
    <w:p w:rsidR="00F43DCB" w:rsidRDefault="00F43DCB" w:rsidP="00904748">
      <w:pPr>
        <w:spacing w:after="0" w:line="240" w:lineRule="auto"/>
        <w:jc w:val="both"/>
        <w:rPr>
          <w:rFonts w:ascii="Verdana" w:hAnsi="Verdana"/>
          <w:i/>
        </w:rPr>
      </w:pPr>
      <w:r>
        <w:rPr>
          <w:rFonts w:ascii="Verdana" w:hAnsi="Verdana"/>
          <w:i/>
        </w:rPr>
        <w:t>La Dirección de</w:t>
      </w:r>
      <w:r w:rsidR="003C2F1A">
        <w:rPr>
          <w:rFonts w:ascii="Verdana" w:hAnsi="Verdana"/>
          <w:i/>
        </w:rPr>
        <w:t xml:space="preserve"> Contabilidad, está autorizada </w:t>
      </w:r>
      <w:r>
        <w:rPr>
          <w:rFonts w:ascii="Verdana" w:hAnsi="Verdana"/>
          <w:i/>
        </w:rPr>
        <w:t>para el tr</w:t>
      </w:r>
      <w:r w:rsidR="003C2F1A">
        <w:rPr>
          <w:rFonts w:ascii="Verdana" w:hAnsi="Verdana"/>
          <w:i/>
        </w:rPr>
        <w:t>á</w:t>
      </w:r>
      <w:r>
        <w:rPr>
          <w:rFonts w:ascii="Verdana" w:hAnsi="Verdana"/>
          <w:i/>
        </w:rPr>
        <w:t xml:space="preserve">mite de pago de las facturas por concepto de pasajes aéreos </w:t>
      </w:r>
      <w:r w:rsidR="003C2F1A">
        <w:rPr>
          <w:rFonts w:ascii="Verdana" w:hAnsi="Verdana"/>
          <w:i/>
        </w:rPr>
        <w:t>y terrestres.</w:t>
      </w:r>
    </w:p>
    <w:p w:rsidR="003C2F1A" w:rsidRDefault="003C2F1A" w:rsidP="00904748">
      <w:pPr>
        <w:spacing w:after="0" w:line="240" w:lineRule="auto"/>
        <w:jc w:val="both"/>
        <w:rPr>
          <w:rFonts w:ascii="Verdana" w:hAnsi="Verdana"/>
          <w:i/>
        </w:rPr>
      </w:pPr>
    </w:p>
    <w:p w:rsidR="003C2F1A" w:rsidRDefault="003C2F1A" w:rsidP="00904748">
      <w:pPr>
        <w:spacing w:after="0" w:line="240" w:lineRule="auto"/>
        <w:jc w:val="both"/>
        <w:rPr>
          <w:rFonts w:ascii="Verdana" w:hAnsi="Verdana"/>
          <w:i/>
        </w:rPr>
      </w:pPr>
      <w:r>
        <w:rPr>
          <w:rFonts w:ascii="Verdana" w:hAnsi="Verdana"/>
          <w:i/>
        </w:rPr>
        <w:t>Es responsabilidad del comisionado, verificar que el importe de los p</w:t>
      </w:r>
      <w:r w:rsidR="000E16A6">
        <w:rPr>
          <w:rFonts w:ascii="Verdana" w:hAnsi="Verdana"/>
          <w:i/>
        </w:rPr>
        <w:t>a</w:t>
      </w:r>
      <w:r>
        <w:rPr>
          <w:rFonts w:ascii="Verdana" w:hAnsi="Verdana"/>
          <w:i/>
        </w:rPr>
        <w:t>sajes solicitados</w:t>
      </w:r>
      <w:r w:rsidR="000E16A6">
        <w:rPr>
          <w:rFonts w:ascii="Verdana" w:hAnsi="Verdana"/>
          <w:i/>
        </w:rPr>
        <w:t>,</w:t>
      </w:r>
      <w:r>
        <w:rPr>
          <w:rFonts w:ascii="Verdana" w:hAnsi="Verdana"/>
          <w:i/>
        </w:rPr>
        <w:t xml:space="preserve"> cuenten con la disponibilidad de recursos suficientes.</w:t>
      </w:r>
    </w:p>
    <w:p w:rsidR="003C2F1A" w:rsidRDefault="003C2F1A" w:rsidP="00904748">
      <w:pPr>
        <w:spacing w:after="0" w:line="240" w:lineRule="auto"/>
        <w:jc w:val="both"/>
        <w:rPr>
          <w:rFonts w:ascii="Verdana" w:hAnsi="Verdana"/>
          <w:i/>
        </w:rPr>
      </w:pPr>
    </w:p>
    <w:p w:rsidR="003C2F1A" w:rsidRDefault="003C2F1A" w:rsidP="00904748">
      <w:pPr>
        <w:spacing w:after="0" w:line="240" w:lineRule="auto"/>
        <w:jc w:val="both"/>
        <w:rPr>
          <w:rFonts w:ascii="Verdana" w:hAnsi="Verdana"/>
          <w:i/>
        </w:rPr>
      </w:pPr>
      <w:r>
        <w:rPr>
          <w:rFonts w:ascii="Verdana" w:hAnsi="Verdana"/>
          <w:i/>
        </w:rPr>
        <w:t>La Dirección de Contabilidad no dará trámite a facturas que no cuenten con la disponibilidad de recursos suficientes.</w:t>
      </w:r>
    </w:p>
    <w:p w:rsidR="003C2F1A" w:rsidRDefault="003C2F1A" w:rsidP="00904748">
      <w:pPr>
        <w:spacing w:after="0" w:line="240" w:lineRule="auto"/>
        <w:jc w:val="both"/>
        <w:rPr>
          <w:rFonts w:ascii="Verdana" w:hAnsi="Verdana"/>
          <w:i/>
        </w:rPr>
      </w:pPr>
    </w:p>
    <w:p w:rsidR="003C2F1A" w:rsidRPr="003C2F1A" w:rsidRDefault="003C2F1A" w:rsidP="00AE7AE4">
      <w:pPr>
        <w:spacing w:after="0" w:line="240" w:lineRule="auto"/>
        <w:jc w:val="center"/>
        <w:rPr>
          <w:rFonts w:ascii="Verdana" w:hAnsi="Verdana"/>
          <w:b/>
          <w:i/>
        </w:rPr>
      </w:pPr>
      <w:r w:rsidRPr="003C2F1A">
        <w:rPr>
          <w:rFonts w:ascii="Verdana" w:hAnsi="Verdana"/>
          <w:b/>
          <w:i/>
        </w:rPr>
        <w:t>SUPERVISIÓN.</w:t>
      </w:r>
    </w:p>
    <w:p w:rsidR="003C2F1A" w:rsidRDefault="003C2F1A" w:rsidP="00904748">
      <w:pPr>
        <w:spacing w:after="0" w:line="240" w:lineRule="auto"/>
        <w:jc w:val="both"/>
        <w:rPr>
          <w:rFonts w:ascii="Verdana" w:hAnsi="Verdana"/>
          <w:i/>
        </w:rPr>
      </w:pPr>
    </w:p>
    <w:p w:rsidR="003C2F1A" w:rsidRDefault="000E16A6" w:rsidP="00904748">
      <w:pPr>
        <w:spacing w:after="0" w:line="240" w:lineRule="auto"/>
        <w:jc w:val="both"/>
        <w:rPr>
          <w:rFonts w:ascii="Verdana" w:hAnsi="Verdana"/>
          <w:i/>
        </w:rPr>
      </w:pPr>
      <w:r>
        <w:rPr>
          <w:rFonts w:ascii="Verdana" w:hAnsi="Verdana"/>
          <w:i/>
        </w:rPr>
        <w:t xml:space="preserve">La vigilancia del cumplimiento de estos lineamientos corresponde a la </w:t>
      </w:r>
      <w:r w:rsidR="001A39C8">
        <w:rPr>
          <w:rFonts w:ascii="Verdana" w:hAnsi="Verdana"/>
          <w:i/>
        </w:rPr>
        <w:t>Oficialía Mayor y a la Dirección de Contabilidad del Tribunal Superior de Justicia del Estado</w:t>
      </w:r>
      <w:r>
        <w:rPr>
          <w:rFonts w:ascii="Verdana" w:hAnsi="Verdana"/>
          <w:i/>
        </w:rPr>
        <w:t>.</w:t>
      </w:r>
    </w:p>
    <w:p w:rsidR="000E16A6" w:rsidRDefault="000E16A6" w:rsidP="00904748">
      <w:pPr>
        <w:spacing w:after="0" w:line="240" w:lineRule="auto"/>
        <w:jc w:val="both"/>
        <w:rPr>
          <w:rFonts w:ascii="Verdana" w:hAnsi="Verdana"/>
          <w:i/>
        </w:rPr>
      </w:pPr>
    </w:p>
    <w:p w:rsidR="000E16A6" w:rsidRPr="000E16A6" w:rsidRDefault="000E16A6" w:rsidP="00AE7AE4">
      <w:pPr>
        <w:spacing w:after="0" w:line="240" w:lineRule="auto"/>
        <w:jc w:val="center"/>
        <w:rPr>
          <w:rFonts w:ascii="Verdana" w:hAnsi="Verdana"/>
          <w:b/>
          <w:i/>
        </w:rPr>
      </w:pPr>
      <w:r w:rsidRPr="000E16A6">
        <w:rPr>
          <w:rFonts w:ascii="Verdana" w:hAnsi="Verdana"/>
          <w:b/>
          <w:i/>
        </w:rPr>
        <w:t>SANCIONES.</w:t>
      </w:r>
    </w:p>
    <w:p w:rsidR="000E16A6" w:rsidRDefault="000E16A6" w:rsidP="00904748">
      <w:pPr>
        <w:spacing w:after="0" w:line="240" w:lineRule="auto"/>
        <w:jc w:val="both"/>
        <w:rPr>
          <w:rFonts w:ascii="Verdana" w:hAnsi="Verdana"/>
          <w:i/>
        </w:rPr>
      </w:pPr>
    </w:p>
    <w:p w:rsidR="000E16A6" w:rsidRDefault="000E16A6" w:rsidP="00904748">
      <w:pPr>
        <w:spacing w:after="0" w:line="240" w:lineRule="auto"/>
        <w:jc w:val="both"/>
        <w:rPr>
          <w:rFonts w:ascii="Verdana" w:hAnsi="Verdana"/>
          <w:i/>
        </w:rPr>
      </w:pPr>
      <w:r>
        <w:rPr>
          <w:rFonts w:ascii="Verdana" w:hAnsi="Verdana"/>
          <w:i/>
        </w:rPr>
        <w:t>Los funcionarios públicos facultados para la asignación de comisiones y viáticos, así como los comisionados, son responsables de las irregularidades en que incurran de acuerdo a lo establecido en este documento, haciéndose acreedores a las sanciones previstas en la Ley Reglamentaria del Capítulo XVII de la Constitución Política del Estado de Campeche.</w:t>
      </w:r>
    </w:p>
    <w:p w:rsidR="00CE7EDD" w:rsidRDefault="00CE7EDD">
      <w:pPr>
        <w:spacing w:after="0" w:line="240" w:lineRule="auto"/>
        <w:rPr>
          <w:rFonts w:ascii="Verdana" w:hAnsi="Verdana"/>
          <w:i/>
        </w:rPr>
      </w:pPr>
      <w:r>
        <w:rPr>
          <w:rFonts w:ascii="Verdana" w:hAnsi="Verdana"/>
          <w:i/>
        </w:rPr>
        <w:br w:type="page"/>
      </w:r>
    </w:p>
    <w:p w:rsidR="00C0270E" w:rsidRDefault="00C0270E" w:rsidP="00904748">
      <w:pPr>
        <w:spacing w:after="0" w:line="240" w:lineRule="auto"/>
        <w:jc w:val="both"/>
        <w:rPr>
          <w:rFonts w:ascii="Verdana" w:hAnsi="Verdana"/>
          <w:i/>
        </w:rPr>
      </w:pPr>
    </w:p>
    <w:p w:rsidR="00C0270E" w:rsidRPr="00CF4674" w:rsidRDefault="00CF4674" w:rsidP="001A39C8">
      <w:pPr>
        <w:spacing w:after="0" w:line="240" w:lineRule="auto"/>
        <w:jc w:val="center"/>
        <w:rPr>
          <w:rFonts w:ascii="Verdana" w:hAnsi="Verdana"/>
          <w:b/>
          <w:i/>
        </w:rPr>
      </w:pPr>
      <w:r w:rsidRPr="00CF4674">
        <w:rPr>
          <w:rFonts w:ascii="Verdana" w:hAnsi="Verdana"/>
          <w:b/>
          <w:i/>
        </w:rPr>
        <w:t>TRASLADO EN VEH</w:t>
      </w:r>
      <w:r w:rsidR="00625686">
        <w:rPr>
          <w:rFonts w:ascii="Verdana" w:hAnsi="Verdana"/>
          <w:b/>
          <w:i/>
        </w:rPr>
        <w:t>Í</w:t>
      </w:r>
      <w:r w:rsidRPr="00CF4674">
        <w:rPr>
          <w:rFonts w:ascii="Verdana" w:hAnsi="Verdana"/>
          <w:b/>
          <w:i/>
        </w:rPr>
        <w:t>CULO PROPIO</w:t>
      </w:r>
    </w:p>
    <w:p w:rsidR="00CF4674" w:rsidRDefault="00CF4674" w:rsidP="00904748">
      <w:pPr>
        <w:spacing w:after="0" w:line="240" w:lineRule="auto"/>
        <w:jc w:val="both"/>
        <w:rPr>
          <w:rFonts w:ascii="Verdana" w:hAnsi="Verdana"/>
          <w:i/>
        </w:rPr>
      </w:pPr>
    </w:p>
    <w:p w:rsidR="00CF4674" w:rsidRDefault="00CF4674" w:rsidP="00904748">
      <w:pPr>
        <w:spacing w:after="0" w:line="240" w:lineRule="auto"/>
        <w:jc w:val="both"/>
        <w:rPr>
          <w:rFonts w:ascii="Verdana" w:hAnsi="Verdana"/>
          <w:i/>
        </w:rPr>
      </w:pPr>
      <w:r>
        <w:rPr>
          <w:rFonts w:ascii="Verdana" w:hAnsi="Verdana"/>
          <w:i/>
        </w:rPr>
        <w:t xml:space="preserve">Si el servidor público comisionado </w:t>
      </w:r>
      <w:r w:rsidR="001D4602">
        <w:rPr>
          <w:rFonts w:ascii="Verdana" w:hAnsi="Verdana"/>
          <w:i/>
        </w:rPr>
        <w:t>se traslada en vehículo propio, se acepta pagar el combustible como pasaje. Debe comprobarlo debidamente, a fin de que se le otorgue la cuota respectiva por concepto de combustible, a razón de 1 litro por cada 5 kilómetros recorridos, del lugar de adscripción al lugar en que se realizó la comisión y así mismo se cubrirán las cuotas de peaje efectivamente erogadas. De igual forma se pagar</w:t>
      </w:r>
      <w:r w:rsidR="004D4512">
        <w:rPr>
          <w:rFonts w:ascii="Verdana" w:hAnsi="Verdana"/>
          <w:i/>
        </w:rPr>
        <w:t>á</w:t>
      </w:r>
      <w:r w:rsidR="001D4602">
        <w:rPr>
          <w:rFonts w:ascii="Verdana" w:hAnsi="Verdana"/>
          <w:i/>
        </w:rPr>
        <w:t xml:space="preserve"> peaje y gasolina al servidor público comisionado, que para el desempeño de sus funciones le presten un vehículo particular u oficial del H. Tribunal Superior de Justicia del Estado.</w:t>
      </w:r>
    </w:p>
    <w:p w:rsidR="00C0270E" w:rsidRDefault="00C0270E" w:rsidP="00904748">
      <w:pPr>
        <w:spacing w:after="0" w:line="240" w:lineRule="auto"/>
        <w:jc w:val="both"/>
        <w:rPr>
          <w:rFonts w:ascii="Verdana" w:hAnsi="Verdana"/>
          <w:i/>
        </w:rPr>
      </w:pPr>
    </w:p>
    <w:p w:rsidR="00CF4674" w:rsidRDefault="00103F10" w:rsidP="00904748">
      <w:pPr>
        <w:spacing w:after="0" w:line="240" w:lineRule="auto"/>
        <w:jc w:val="both"/>
        <w:rPr>
          <w:rFonts w:ascii="Verdana" w:hAnsi="Verdana"/>
          <w:i/>
        </w:rPr>
      </w:pPr>
      <w:r>
        <w:rPr>
          <w:rFonts w:ascii="Verdana" w:hAnsi="Verdana"/>
          <w:i/>
        </w:rPr>
        <w:t xml:space="preserve">Las tarifas autorizadas se refieren a un día y los conceptos de hospedaje, alimentación, traslado y otros preferentemente no deberán compensarse entre sí. </w:t>
      </w:r>
    </w:p>
    <w:p w:rsidR="00CF4674" w:rsidRDefault="00CF4674" w:rsidP="00904748">
      <w:pPr>
        <w:spacing w:after="0" w:line="240" w:lineRule="auto"/>
        <w:jc w:val="both"/>
        <w:rPr>
          <w:rFonts w:ascii="Verdana" w:hAnsi="Verdana"/>
          <w:i/>
        </w:rPr>
      </w:pPr>
    </w:p>
    <w:p w:rsidR="00926306" w:rsidRDefault="00103F10" w:rsidP="00904748">
      <w:pPr>
        <w:spacing w:after="0" w:line="240" w:lineRule="auto"/>
        <w:jc w:val="both"/>
        <w:rPr>
          <w:rFonts w:ascii="Verdana" w:hAnsi="Verdana"/>
          <w:i/>
        </w:rPr>
      </w:pPr>
      <w:r>
        <w:rPr>
          <w:rFonts w:ascii="Verdana" w:hAnsi="Verdana"/>
          <w:i/>
        </w:rPr>
        <w:t>Los costos de los pasajes se entenderán adicionales a las tarifas.</w:t>
      </w:r>
    </w:p>
    <w:p w:rsidR="00103F10" w:rsidRDefault="00103F10" w:rsidP="00904748">
      <w:pPr>
        <w:spacing w:after="0" w:line="240" w:lineRule="auto"/>
        <w:jc w:val="both"/>
        <w:rPr>
          <w:rFonts w:ascii="Verdana" w:hAnsi="Verdana"/>
          <w:i/>
        </w:rPr>
      </w:pPr>
    </w:p>
    <w:p w:rsidR="00103F10" w:rsidRDefault="00103F10" w:rsidP="00904748">
      <w:pPr>
        <w:spacing w:after="0" w:line="240" w:lineRule="auto"/>
        <w:jc w:val="both"/>
        <w:rPr>
          <w:rFonts w:ascii="Verdana" w:hAnsi="Verdana"/>
          <w:i/>
        </w:rPr>
      </w:pPr>
      <w:r>
        <w:rPr>
          <w:rFonts w:ascii="Verdana" w:hAnsi="Verdana"/>
          <w:i/>
        </w:rPr>
        <w:t>En caso de que el evento se desarrolle en un hotel sede en específico, se considerará como tarifa de hospedaje, la establecida en dicho hotel o en su caso, la de un valor similar si se hospedan en otro hotel.</w:t>
      </w:r>
    </w:p>
    <w:p w:rsidR="00926306" w:rsidRDefault="00926306" w:rsidP="00904748">
      <w:pPr>
        <w:spacing w:after="0" w:line="240" w:lineRule="auto"/>
        <w:jc w:val="both"/>
        <w:rPr>
          <w:rFonts w:ascii="Verdana" w:hAnsi="Verdana"/>
          <w:i/>
        </w:rPr>
      </w:pPr>
    </w:p>
    <w:p w:rsidR="00926306" w:rsidRDefault="00144ADA" w:rsidP="00904748">
      <w:pPr>
        <w:spacing w:after="0" w:line="240" w:lineRule="auto"/>
        <w:jc w:val="both"/>
        <w:rPr>
          <w:rFonts w:ascii="Verdana" w:hAnsi="Verdana"/>
          <w:i/>
        </w:rPr>
      </w:pPr>
      <w:r>
        <w:rPr>
          <w:rFonts w:ascii="Verdana" w:hAnsi="Verdana"/>
          <w:i/>
        </w:rPr>
        <w:t xml:space="preserve">En caso de que el servidor Público tenga que salir al extranjero, se tendrá que </w:t>
      </w:r>
      <w:r w:rsidR="00F17DDF">
        <w:rPr>
          <w:rFonts w:ascii="Verdana" w:hAnsi="Verdana"/>
          <w:i/>
        </w:rPr>
        <w:t xml:space="preserve">realizar </w:t>
      </w:r>
      <w:r>
        <w:rPr>
          <w:rFonts w:ascii="Verdana" w:hAnsi="Verdana"/>
          <w:i/>
        </w:rPr>
        <w:t>por la Dirección de Contabilidad un análisis sobre los viáticos que se autorizaran, lo anterior, dependiendo del país que se visite.</w:t>
      </w:r>
    </w:p>
    <w:p w:rsidR="00335DBD" w:rsidRDefault="00335DBD" w:rsidP="00904748">
      <w:pPr>
        <w:spacing w:after="0" w:line="240" w:lineRule="auto"/>
        <w:jc w:val="both"/>
        <w:rPr>
          <w:rFonts w:ascii="Verdana" w:hAnsi="Verdana"/>
          <w:i/>
        </w:rPr>
      </w:pPr>
    </w:p>
    <w:p w:rsidR="000814BF" w:rsidRDefault="000814BF" w:rsidP="00904748">
      <w:pPr>
        <w:spacing w:after="0" w:line="240" w:lineRule="auto"/>
        <w:jc w:val="both"/>
        <w:rPr>
          <w:rFonts w:ascii="Verdana" w:hAnsi="Verdana"/>
          <w:i/>
        </w:rPr>
      </w:pPr>
    </w:p>
    <w:p w:rsidR="000814BF" w:rsidRDefault="000814BF" w:rsidP="00904748">
      <w:pPr>
        <w:spacing w:after="0" w:line="240" w:lineRule="auto"/>
        <w:jc w:val="both"/>
        <w:rPr>
          <w:rFonts w:ascii="Verdana" w:hAnsi="Verdana"/>
          <w:i/>
        </w:rPr>
      </w:pPr>
    </w:p>
    <w:p w:rsidR="001A39C8" w:rsidRDefault="001A39C8" w:rsidP="00625686">
      <w:pPr>
        <w:spacing w:after="0" w:line="240" w:lineRule="auto"/>
        <w:rPr>
          <w:rFonts w:ascii="Verdana" w:hAnsi="Verdana"/>
          <w:i/>
        </w:rPr>
      </w:pPr>
    </w:p>
    <w:p w:rsidR="00625686" w:rsidRDefault="00625686" w:rsidP="00625686">
      <w:pPr>
        <w:spacing w:after="0" w:line="240" w:lineRule="auto"/>
        <w:rPr>
          <w:rFonts w:ascii="Verdana" w:hAnsi="Verdana"/>
          <w:i/>
        </w:rPr>
      </w:pPr>
    </w:p>
    <w:p w:rsidR="00BA2A10" w:rsidRDefault="00BA2A10">
      <w:pPr>
        <w:spacing w:after="0" w:line="240" w:lineRule="auto"/>
        <w:rPr>
          <w:rFonts w:ascii="Verdana" w:hAnsi="Verdana"/>
          <w:i/>
        </w:rPr>
      </w:pPr>
      <w:r>
        <w:rPr>
          <w:rFonts w:ascii="Verdana" w:hAnsi="Verdana"/>
          <w:i/>
        </w:rPr>
        <w:br w:type="page"/>
      </w:r>
    </w:p>
    <w:p w:rsidR="00A73E6E" w:rsidRPr="00354C84" w:rsidRDefault="00354C84" w:rsidP="00354C84">
      <w:pPr>
        <w:spacing w:after="0" w:line="240" w:lineRule="auto"/>
        <w:jc w:val="center"/>
        <w:rPr>
          <w:rFonts w:ascii="Verdana" w:hAnsi="Verdana"/>
          <w:b/>
          <w:i/>
        </w:rPr>
      </w:pPr>
      <w:r w:rsidRPr="00354C84">
        <w:rPr>
          <w:rFonts w:ascii="Verdana" w:hAnsi="Verdana"/>
          <w:b/>
          <w:i/>
        </w:rPr>
        <w:t>FORMATOS</w:t>
      </w:r>
    </w:p>
    <w:p w:rsidR="00A73E6E" w:rsidRDefault="00A73E6E" w:rsidP="0029568B">
      <w:pPr>
        <w:spacing w:after="0" w:line="240" w:lineRule="auto"/>
        <w:jc w:val="both"/>
        <w:rPr>
          <w:rFonts w:ascii="Verdana" w:hAnsi="Verdana"/>
          <w:i/>
        </w:rPr>
      </w:pPr>
    </w:p>
    <w:p w:rsidR="004C28C8" w:rsidRPr="003D27C7" w:rsidRDefault="00F423E7" w:rsidP="00CE26D0">
      <w:pPr>
        <w:spacing w:after="0" w:line="240" w:lineRule="auto"/>
        <w:jc w:val="center"/>
        <w:rPr>
          <w:rFonts w:ascii="Verdana" w:hAnsi="Verdana"/>
          <w:b/>
          <w:i/>
          <w:sz w:val="18"/>
          <w:szCs w:val="18"/>
        </w:rPr>
      </w:pPr>
      <w:r w:rsidRPr="00625686">
        <w:rPr>
          <w:rFonts w:ascii="Verdana" w:hAnsi="Verdana"/>
          <w:b/>
          <w:i/>
        </w:rPr>
        <w:t>FORMATO 01.-</w:t>
      </w:r>
      <w:r w:rsidRPr="003D27C7">
        <w:rPr>
          <w:rFonts w:ascii="Verdana" w:hAnsi="Verdana"/>
          <w:b/>
          <w:i/>
          <w:sz w:val="18"/>
          <w:szCs w:val="18"/>
        </w:rPr>
        <w:t xml:space="preserve"> OFICIO DE COMISIÓN Y SOLICITUD DE VIÁTICOS</w:t>
      </w:r>
    </w:p>
    <w:p w:rsidR="004C28C8" w:rsidRPr="003D27C7" w:rsidRDefault="004C28C8" w:rsidP="0029568B">
      <w:pPr>
        <w:spacing w:after="0" w:line="240" w:lineRule="auto"/>
        <w:jc w:val="both"/>
        <w:rPr>
          <w:rFonts w:ascii="Verdana" w:hAnsi="Verdana"/>
          <w:i/>
          <w:sz w:val="18"/>
          <w:szCs w:val="18"/>
        </w:rPr>
      </w:pPr>
    </w:p>
    <w:p w:rsidR="00CE26D0" w:rsidRPr="003D27C7" w:rsidRDefault="00CE26D0" w:rsidP="0029568B">
      <w:pPr>
        <w:spacing w:after="0" w:line="240" w:lineRule="auto"/>
        <w:jc w:val="both"/>
        <w:rPr>
          <w:rFonts w:ascii="Verdana" w:hAnsi="Verdana"/>
          <w:i/>
          <w:sz w:val="18"/>
          <w:szCs w:val="18"/>
        </w:rPr>
      </w:pPr>
    </w:p>
    <w:p w:rsidR="004C28C8" w:rsidRPr="003D27C7" w:rsidRDefault="00CE26D0" w:rsidP="0029568B">
      <w:pPr>
        <w:spacing w:after="0" w:line="240" w:lineRule="auto"/>
        <w:jc w:val="both"/>
        <w:rPr>
          <w:rFonts w:ascii="Verdana" w:hAnsi="Verdana"/>
          <w:i/>
          <w:sz w:val="18"/>
          <w:szCs w:val="18"/>
        </w:rPr>
      </w:pPr>
      <w:r w:rsidRPr="003D27C7">
        <w:rPr>
          <w:rFonts w:ascii="Verdana" w:hAnsi="Verdana"/>
          <w:i/>
          <w:sz w:val="18"/>
          <w:szCs w:val="18"/>
        </w:rPr>
        <w:t>Número de Oficio    (    1    )</w:t>
      </w:r>
    </w:p>
    <w:p w:rsidR="004C28C8" w:rsidRPr="003D27C7" w:rsidRDefault="004C28C8" w:rsidP="0029568B">
      <w:pPr>
        <w:spacing w:after="0" w:line="240" w:lineRule="auto"/>
        <w:jc w:val="both"/>
        <w:rPr>
          <w:rFonts w:ascii="Verdana" w:hAnsi="Verdana"/>
          <w:i/>
          <w:sz w:val="18"/>
          <w:szCs w:val="18"/>
        </w:rPr>
      </w:pPr>
    </w:p>
    <w:p w:rsidR="004C28C8" w:rsidRPr="003D27C7" w:rsidRDefault="00CE26D0" w:rsidP="0029568B">
      <w:pPr>
        <w:spacing w:after="0" w:line="240" w:lineRule="auto"/>
        <w:jc w:val="both"/>
        <w:rPr>
          <w:rFonts w:ascii="Verdana" w:hAnsi="Verdana"/>
          <w:i/>
          <w:sz w:val="18"/>
          <w:szCs w:val="18"/>
        </w:rPr>
      </w:pPr>
      <w:r w:rsidRPr="003D27C7">
        <w:rPr>
          <w:rFonts w:ascii="Verdana" w:hAnsi="Verdana"/>
          <w:i/>
          <w:sz w:val="18"/>
          <w:szCs w:val="18"/>
        </w:rPr>
        <w:t>Asunto: Oficio de Comisión y Solicitud de Viáticos.</w:t>
      </w:r>
    </w:p>
    <w:p w:rsidR="004C28C8" w:rsidRPr="003D27C7" w:rsidRDefault="004C28C8" w:rsidP="0029568B">
      <w:pPr>
        <w:spacing w:after="0" w:line="240" w:lineRule="auto"/>
        <w:jc w:val="both"/>
        <w:rPr>
          <w:rFonts w:ascii="Verdana" w:hAnsi="Verdana"/>
          <w:i/>
          <w:sz w:val="18"/>
          <w:szCs w:val="18"/>
        </w:rPr>
      </w:pPr>
    </w:p>
    <w:p w:rsidR="00CE26D0" w:rsidRPr="003D27C7" w:rsidRDefault="00CE26D0" w:rsidP="0029568B">
      <w:pPr>
        <w:spacing w:after="0" w:line="240" w:lineRule="auto"/>
        <w:jc w:val="both"/>
        <w:rPr>
          <w:rFonts w:ascii="Verdana" w:hAnsi="Verdana"/>
          <w:i/>
          <w:sz w:val="18"/>
          <w:szCs w:val="18"/>
        </w:rPr>
      </w:pPr>
      <w:r w:rsidRPr="003D27C7">
        <w:rPr>
          <w:rFonts w:ascii="Verdana" w:hAnsi="Verdana"/>
          <w:i/>
          <w:sz w:val="18"/>
          <w:szCs w:val="18"/>
        </w:rPr>
        <w:t>Fecha:    (    2    )</w:t>
      </w:r>
    </w:p>
    <w:p w:rsidR="00CE26D0" w:rsidRPr="003D27C7" w:rsidRDefault="00CE26D0" w:rsidP="0029568B">
      <w:pPr>
        <w:spacing w:after="0" w:line="240" w:lineRule="auto"/>
        <w:jc w:val="both"/>
        <w:rPr>
          <w:rFonts w:ascii="Verdana" w:hAnsi="Verdana"/>
          <w:i/>
          <w:sz w:val="18"/>
          <w:szCs w:val="18"/>
        </w:rPr>
      </w:pPr>
    </w:p>
    <w:p w:rsidR="00CE26D0" w:rsidRPr="003D27C7" w:rsidRDefault="00CE26D0" w:rsidP="0029568B">
      <w:pPr>
        <w:spacing w:after="0" w:line="240" w:lineRule="auto"/>
        <w:jc w:val="both"/>
        <w:rPr>
          <w:rFonts w:ascii="Verdana" w:hAnsi="Verdana"/>
          <w:i/>
          <w:sz w:val="18"/>
          <w:szCs w:val="18"/>
        </w:rPr>
      </w:pPr>
    </w:p>
    <w:p w:rsidR="00CE26D0" w:rsidRPr="003D27C7" w:rsidRDefault="00E831BB" w:rsidP="0029568B">
      <w:pPr>
        <w:spacing w:after="0" w:line="240" w:lineRule="auto"/>
        <w:jc w:val="both"/>
        <w:rPr>
          <w:rFonts w:ascii="Verdana" w:hAnsi="Verdana"/>
          <w:i/>
          <w:sz w:val="18"/>
          <w:szCs w:val="18"/>
        </w:rPr>
      </w:pPr>
      <w:r w:rsidRPr="003D27C7">
        <w:rPr>
          <w:rFonts w:ascii="Verdana" w:hAnsi="Verdana"/>
          <w:i/>
          <w:sz w:val="18"/>
          <w:szCs w:val="18"/>
        </w:rPr>
        <w:t>DIRECCIÓN DE CONTABILIDAD DEL H. TRIBUNAL SUPERIOR DE JUSTICIA DEL ESTADO</w:t>
      </w:r>
    </w:p>
    <w:p w:rsidR="00CE26D0" w:rsidRPr="003D27C7" w:rsidRDefault="00E831BB" w:rsidP="0029568B">
      <w:pPr>
        <w:spacing w:after="0" w:line="240" w:lineRule="auto"/>
        <w:jc w:val="both"/>
        <w:rPr>
          <w:rFonts w:ascii="Verdana" w:hAnsi="Verdana"/>
          <w:i/>
          <w:sz w:val="18"/>
          <w:szCs w:val="18"/>
        </w:rPr>
      </w:pPr>
      <w:r w:rsidRPr="003D27C7">
        <w:rPr>
          <w:rFonts w:ascii="Verdana" w:hAnsi="Verdana"/>
          <w:i/>
          <w:sz w:val="18"/>
          <w:szCs w:val="18"/>
        </w:rPr>
        <w:t>P</w:t>
      </w:r>
      <w:r w:rsidR="00B706B9" w:rsidRPr="003D27C7">
        <w:rPr>
          <w:rFonts w:ascii="Verdana" w:hAnsi="Verdana"/>
          <w:i/>
          <w:sz w:val="18"/>
          <w:szCs w:val="18"/>
        </w:rPr>
        <w:t xml:space="preserve"> r e s e n t e</w:t>
      </w:r>
      <w:r w:rsidRPr="003D27C7">
        <w:rPr>
          <w:rFonts w:ascii="Verdana" w:hAnsi="Verdana"/>
          <w:i/>
          <w:sz w:val="18"/>
          <w:szCs w:val="18"/>
        </w:rPr>
        <w:t>.</w:t>
      </w:r>
    </w:p>
    <w:p w:rsidR="00CE26D0" w:rsidRPr="003D27C7" w:rsidRDefault="00B706B9" w:rsidP="0029568B">
      <w:pPr>
        <w:spacing w:after="0" w:line="240" w:lineRule="auto"/>
        <w:jc w:val="both"/>
        <w:rPr>
          <w:rFonts w:ascii="Verdana" w:hAnsi="Verdana"/>
          <w:i/>
          <w:sz w:val="18"/>
          <w:szCs w:val="18"/>
        </w:rPr>
      </w:pPr>
      <w:r w:rsidRPr="003D27C7">
        <w:rPr>
          <w:rFonts w:ascii="Verdana" w:hAnsi="Verdana"/>
          <w:i/>
          <w:sz w:val="18"/>
          <w:szCs w:val="18"/>
        </w:rPr>
        <w:t>- - - - - - - - -</w:t>
      </w:r>
    </w:p>
    <w:p w:rsidR="00B706B9" w:rsidRPr="003D27C7" w:rsidRDefault="00B706B9" w:rsidP="0029568B">
      <w:pPr>
        <w:spacing w:after="0" w:line="240" w:lineRule="auto"/>
        <w:jc w:val="both"/>
        <w:rPr>
          <w:rFonts w:ascii="Verdana" w:hAnsi="Verdana"/>
          <w:i/>
          <w:sz w:val="18"/>
          <w:szCs w:val="18"/>
        </w:rPr>
      </w:pPr>
    </w:p>
    <w:p w:rsidR="00B706B9" w:rsidRPr="003D27C7" w:rsidRDefault="00B706B9" w:rsidP="0029568B">
      <w:pPr>
        <w:spacing w:after="0" w:line="240" w:lineRule="auto"/>
        <w:jc w:val="both"/>
        <w:rPr>
          <w:rFonts w:ascii="Verdana" w:hAnsi="Verdana"/>
          <w:i/>
          <w:sz w:val="18"/>
          <w:szCs w:val="18"/>
        </w:rPr>
      </w:pPr>
    </w:p>
    <w:p w:rsidR="00CE26D0" w:rsidRPr="003D27C7" w:rsidRDefault="00E831BB" w:rsidP="0029568B">
      <w:pPr>
        <w:spacing w:after="0" w:line="240" w:lineRule="auto"/>
        <w:jc w:val="both"/>
        <w:rPr>
          <w:rFonts w:ascii="Verdana" w:hAnsi="Verdana"/>
          <w:i/>
          <w:sz w:val="18"/>
          <w:szCs w:val="18"/>
        </w:rPr>
      </w:pPr>
      <w:r w:rsidRPr="003D27C7">
        <w:rPr>
          <w:rFonts w:ascii="Verdana" w:hAnsi="Verdana"/>
          <w:i/>
          <w:sz w:val="18"/>
          <w:szCs w:val="18"/>
        </w:rPr>
        <w:t>POR MEDIO DEL PRESENTE ME PERMITO COMUNICARLE A USTED DE LA COMISIÓN QUE LLEVARÁ A CABO EL SIGUIENTE PERSONAL:</w:t>
      </w:r>
    </w:p>
    <w:p w:rsidR="00CE26D0" w:rsidRPr="003D27C7" w:rsidRDefault="00CE26D0" w:rsidP="0029568B">
      <w:pPr>
        <w:spacing w:after="0" w:line="240" w:lineRule="auto"/>
        <w:jc w:val="both"/>
        <w:rPr>
          <w:rFonts w:ascii="Verdana" w:hAnsi="Verdana"/>
          <w:i/>
          <w:sz w:val="18"/>
          <w:szCs w:val="18"/>
        </w:rPr>
      </w:pPr>
    </w:p>
    <w:p w:rsidR="009A788C" w:rsidRPr="003D27C7" w:rsidRDefault="00640CA0" w:rsidP="0029568B">
      <w:pPr>
        <w:spacing w:after="0" w:line="240" w:lineRule="auto"/>
        <w:jc w:val="both"/>
        <w:rPr>
          <w:rFonts w:ascii="Verdana" w:hAnsi="Verdana"/>
          <w:i/>
          <w:sz w:val="18"/>
          <w:szCs w:val="18"/>
        </w:rPr>
      </w:pPr>
      <w:r>
        <w:rPr>
          <w:rFonts w:ascii="Verdana" w:hAnsi="Verdana"/>
          <w:i/>
          <w:noProof/>
          <w:sz w:val="18"/>
          <w:szCs w:val="18"/>
          <w:lang w:eastAsia="es-ES"/>
        </w:rPr>
        <w:pict>
          <v:rect id="_x0000_s1029" style="position:absolute;left:0;text-align:left;margin-left:-1.05pt;margin-top:8.65pt;width:464.25pt;height:50.35pt;z-index:-251654144"/>
        </w:pict>
      </w:r>
    </w:p>
    <w:p w:rsidR="00CE26D0" w:rsidRPr="003D27C7" w:rsidRDefault="00AF0795" w:rsidP="0029568B">
      <w:pPr>
        <w:spacing w:after="0" w:line="240" w:lineRule="auto"/>
        <w:jc w:val="both"/>
        <w:rPr>
          <w:rFonts w:ascii="Verdana" w:hAnsi="Verdana"/>
          <w:i/>
          <w:sz w:val="18"/>
          <w:szCs w:val="18"/>
        </w:rPr>
      </w:pPr>
      <w:r w:rsidRPr="003D27C7">
        <w:rPr>
          <w:rFonts w:ascii="Verdana" w:hAnsi="Verdana"/>
          <w:i/>
          <w:sz w:val="18"/>
          <w:szCs w:val="18"/>
        </w:rPr>
        <w:t>NOMBRE:   (    3    )</w:t>
      </w:r>
    </w:p>
    <w:p w:rsidR="00E831BB" w:rsidRPr="003D27C7" w:rsidRDefault="00E831BB" w:rsidP="0029568B">
      <w:pPr>
        <w:spacing w:after="0" w:line="240" w:lineRule="auto"/>
        <w:jc w:val="both"/>
        <w:rPr>
          <w:rFonts w:ascii="Verdana" w:hAnsi="Verdana"/>
          <w:i/>
          <w:sz w:val="18"/>
          <w:szCs w:val="18"/>
        </w:rPr>
      </w:pPr>
    </w:p>
    <w:p w:rsidR="00B706B9" w:rsidRPr="003D27C7" w:rsidRDefault="00AF0795" w:rsidP="0029568B">
      <w:pPr>
        <w:spacing w:after="0" w:line="240" w:lineRule="auto"/>
        <w:jc w:val="both"/>
        <w:rPr>
          <w:rFonts w:ascii="Verdana" w:hAnsi="Verdana"/>
          <w:i/>
          <w:sz w:val="18"/>
          <w:szCs w:val="18"/>
        </w:rPr>
      </w:pPr>
      <w:r w:rsidRPr="003D27C7">
        <w:rPr>
          <w:rFonts w:ascii="Verdana" w:hAnsi="Verdana"/>
          <w:i/>
          <w:sz w:val="18"/>
          <w:szCs w:val="18"/>
        </w:rPr>
        <w:t>PUESTO:    (    4    )</w:t>
      </w:r>
      <w:r w:rsidR="00B706B9" w:rsidRPr="003D27C7">
        <w:rPr>
          <w:rFonts w:ascii="Verdana" w:hAnsi="Verdana"/>
          <w:i/>
          <w:sz w:val="18"/>
          <w:szCs w:val="18"/>
        </w:rPr>
        <w:tab/>
      </w:r>
      <w:r w:rsidR="00B706B9" w:rsidRPr="003D27C7">
        <w:rPr>
          <w:rFonts w:ascii="Verdana" w:hAnsi="Verdana"/>
          <w:i/>
          <w:sz w:val="18"/>
          <w:szCs w:val="18"/>
        </w:rPr>
        <w:tab/>
      </w:r>
      <w:r w:rsidR="00B706B9" w:rsidRPr="003D27C7">
        <w:rPr>
          <w:rFonts w:ascii="Verdana" w:hAnsi="Verdana"/>
          <w:i/>
          <w:sz w:val="18"/>
          <w:szCs w:val="18"/>
        </w:rPr>
        <w:tab/>
      </w:r>
      <w:r w:rsidR="00B706B9" w:rsidRPr="003D27C7">
        <w:rPr>
          <w:rFonts w:ascii="Verdana" w:hAnsi="Verdana"/>
          <w:i/>
          <w:sz w:val="18"/>
          <w:szCs w:val="18"/>
        </w:rPr>
        <w:tab/>
      </w:r>
      <w:r w:rsidRPr="003D27C7">
        <w:rPr>
          <w:rFonts w:ascii="Verdana" w:hAnsi="Verdana"/>
          <w:i/>
          <w:sz w:val="18"/>
          <w:szCs w:val="18"/>
        </w:rPr>
        <w:t>NO.  DE EMPLEADO:    (    5    )</w:t>
      </w:r>
    </w:p>
    <w:p w:rsidR="00B706B9" w:rsidRPr="003D27C7" w:rsidRDefault="00B706B9" w:rsidP="0029568B">
      <w:pPr>
        <w:spacing w:after="0" w:line="240" w:lineRule="auto"/>
        <w:jc w:val="both"/>
        <w:rPr>
          <w:rFonts w:ascii="Verdana" w:hAnsi="Verdana"/>
          <w:i/>
          <w:sz w:val="18"/>
          <w:szCs w:val="18"/>
        </w:rPr>
      </w:pPr>
    </w:p>
    <w:p w:rsidR="009A788C" w:rsidRPr="003D27C7" w:rsidRDefault="009A788C" w:rsidP="0029568B">
      <w:pPr>
        <w:spacing w:after="0" w:line="240" w:lineRule="auto"/>
        <w:jc w:val="both"/>
        <w:rPr>
          <w:rFonts w:ascii="Verdana" w:hAnsi="Verdana"/>
          <w:i/>
          <w:sz w:val="18"/>
          <w:szCs w:val="18"/>
        </w:rPr>
      </w:pPr>
    </w:p>
    <w:p w:rsidR="00B37139" w:rsidRDefault="00B37139" w:rsidP="0029568B">
      <w:pPr>
        <w:spacing w:after="0" w:line="240" w:lineRule="auto"/>
        <w:jc w:val="both"/>
        <w:rPr>
          <w:rFonts w:ascii="Verdana" w:hAnsi="Verdana"/>
          <w:i/>
          <w:sz w:val="18"/>
          <w:szCs w:val="18"/>
        </w:rPr>
      </w:pPr>
    </w:p>
    <w:p w:rsidR="00B706B9" w:rsidRPr="003D27C7" w:rsidRDefault="00AF0795" w:rsidP="0029568B">
      <w:pPr>
        <w:spacing w:after="0" w:line="240" w:lineRule="auto"/>
        <w:jc w:val="both"/>
        <w:rPr>
          <w:rFonts w:ascii="Verdana" w:hAnsi="Verdana"/>
          <w:i/>
          <w:sz w:val="18"/>
          <w:szCs w:val="18"/>
        </w:rPr>
      </w:pPr>
      <w:r w:rsidRPr="003D27C7">
        <w:rPr>
          <w:rFonts w:ascii="Verdana" w:hAnsi="Verdana"/>
          <w:i/>
          <w:sz w:val="18"/>
          <w:szCs w:val="18"/>
        </w:rPr>
        <w:t xml:space="preserve">LUGAR: </w:t>
      </w:r>
      <w:r w:rsidR="006226AE" w:rsidRPr="003D27C7">
        <w:rPr>
          <w:rFonts w:ascii="Verdana" w:hAnsi="Verdana"/>
          <w:i/>
          <w:sz w:val="18"/>
          <w:szCs w:val="18"/>
        </w:rPr>
        <w:t xml:space="preserve">  (    6    )</w:t>
      </w:r>
    </w:p>
    <w:p w:rsidR="00B706B9" w:rsidRPr="003D27C7" w:rsidRDefault="00B706B9" w:rsidP="0029568B">
      <w:pPr>
        <w:spacing w:after="0" w:line="240" w:lineRule="auto"/>
        <w:jc w:val="both"/>
        <w:rPr>
          <w:rFonts w:ascii="Verdana" w:hAnsi="Verdana"/>
          <w:i/>
          <w:sz w:val="18"/>
          <w:szCs w:val="18"/>
        </w:rPr>
      </w:pPr>
    </w:p>
    <w:p w:rsidR="006226AE" w:rsidRPr="003D27C7" w:rsidRDefault="00314452" w:rsidP="0029568B">
      <w:pPr>
        <w:spacing w:after="0" w:line="240" w:lineRule="auto"/>
        <w:jc w:val="both"/>
        <w:rPr>
          <w:rFonts w:ascii="Verdana" w:hAnsi="Verdana"/>
          <w:i/>
          <w:sz w:val="18"/>
          <w:szCs w:val="18"/>
        </w:rPr>
      </w:pPr>
      <w:r w:rsidRPr="003D27C7">
        <w:rPr>
          <w:rFonts w:ascii="Verdana" w:hAnsi="Verdana"/>
          <w:i/>
          <w:sz w:val="18"/>
          <w:szCs w:val="18"/>
        </w:rPr>
        <w:t>TRASPORTE:   (    7    )</w:t>
      </w:r>
    </w:p>
    <w:p w:rsidR="003D27C7" w:rsidRDefault="003D27C7" w:rsidP="0029568B">
      <w:pPr>
        <w:spacing w:after="0" w:line="240" w:lineRule="auto"/>
        <w:jc w:val="both"/>
        <w:rPr>
          <w:rFonts w:ascii="Verdana" w:hAnsi="Verdana"/>
          <w:i/>
          <w:sz w:val="18"/>
          <w:szCs w:val="18"/>
        </w:rPr>
      </w:pPr>
    </w:p>
    <w:p w:rsidR="006226AE" w:rsidRPr="003D27C7" w:rsidRDefault="00640CA0" w:rsidP="0029568B">
      <w:pPr>
        <w:spacing w:after="0" w:line="240" w:lineRule="auto"/>
        <w:jc w:val="both"/>
        <w:rPr>
          <w:rFonts w:ascii="Verdana" w:hAnsi="Verdana"/>
          <w:i/>
          <w:sz w:val="18"/>
          <w:szCs w:val="18"/>
        </w:rPr>
      </w:pPr>
      <w:r>
        <w:rPr>
          <w:rFonts w:ascii="Verdana" w:hAnsi="Verdana"/>
          <w:i/>
          <w:noProof/>
          <w:sz w:val="18"/>
          <w:szCs w:val="18"/>
          <w:lang w:eastAsia="es-ES"/>
        </w:rPr>
        <w:pict>
          <v:rect id="_x0000_s1028" style="position:absolute;left:0;text-align:left;margin-left:-1.05pt;margin-top:7.35pt;width:270.75pt;height:42.75pt;z-index:-251655168"/>
        </w:pict>
      </w:r>
    </w:p>
    <w:p w:rsidR="00314452" w:rsidRPr="003D27C7" w:rsidRDefault="00314452" w:rsidP="0029568B">
      <w:pPr>
        <w:spacing w:after="0" w:line="240" w:lineRule="auto"/>
        <w:jc w:val="both"/>
        <w:rPr>
          <w:rFonts w:ascii="Verdana" w:hAnsi="Verdana"/>
          <w:i/>
          <w:sz w:val="18"/>
          <w:szCs w:val="18"/>
        </w:rPr>
      </w:pPr>
      <w:r w:rsidRPr="003D27C7">
        <w:rPr>
          <w:rFonts w:ascii="Verdana" w:hAnsi="Verdana"/>
          <w:i/>
          <w:sz w:val="18"/>
          <w:szCs w:val="18"/>
        </w:rPr>
        <w:tab/>
      </w:r>
      <w:r w:rsidRPr="003D27C7">
        <w:rPr>
          <w:rFonts w:ascii="Verdana" w:hAnsi="Verdana"/>
          <w:i/>
          <w:sz w:val="18"/>
          <w:szCs w:val="18"/>
        </w:rPr>
        <w:tab/>
      </w:r>
      <w:r w:rsidRPr="003D27C7">
        <w:rPr>
          <w:rFonts w:ascii="Verdana" w:hAnsi="Verdana"/>
          <w:i/>
          <w:sz w:val="18"/>
          <w:szCs w:val="18"/>
        </w:rPr>
        <w:tab/>
        <w:t>INICIO:       (    8    )</w:t>
      </w:r>
    </w:p>
    <w:p w:rsidR="00314452" w:rsidRPr="003D27C7" w:rsidRDefault="00314452" w:rsidP="0029568B">
      <w:pPr>
        <w:spacing w:after="0" w:line="240" w:lineRule="auto"/>
        <w:jc w:val="both"/>
        <w:rPr>
          <w:rFonts w:ascii="Verdana" w:hAnsi="Verdana"/>
          <w:i/>
          <w:sz w:val="18"/>
          <w:szCs w:val="18"/>
        </w:rPr>
      </w:pPr>
      <w:r w:rsidRPr="003D27C7">
        <w:rPr>
          <w:rFonts w:ascii="Verdana" w:hAnsi="Verdana"/>
          <w:i/>
          <w:sz w:val="18"/>
          <w:szCs w:val="18"/>
        </w:rPr>
        <w:t>FECHA:</w:t>
      </w:r>
    </w:p>
    <w:p w:rsidR="00AF0795" w:rsidRPr="003D27C7" w:rsidRDefault="00314452" w:rsidP="0029568B">
      <w:pPr>
        <w:spacing w:after="0" w:line="240" w:lineRule="auto"/>
        <w:jc w:val="both"/>
        <w:rPr>
          <w:rFonts w:ascii="Verdana" w:hAnsi="Verdana"/>
          <w:i/>
          <w:sz w:val="18"/>
          <w:szCs w:val="18"/>
        </w:rPr>
      </w:pPr>
      <w:r w:rsidRPr="003D27C7">
        <w:rPr>
          <w:rFonts w:ascii="Verdana" w:hAnsi="Verdana"/>
          <w:i/>
          <w:sz w:val="18"/>
          <w:szCs w:val="18"/>
        </w:rPr>
        <w:tab/>
      </w:r>
      <w:r w:rsidRPr="003D27C7">
        <w:rPr>
          <w:rFonts w:ascii="Verdana" w:hAnsi="Verdana"/>
          <w:i/>
          <w:sz w:val="18"/>
          <w:szCs w:val="18"/>
        </w:rPr>
        <w:tab/>
      </w:r>
      <w:r w:rsidRPr="003D27C7">
        <w:rPr>
          <w:rFonts w:ascii="Verdana" w:hAnsi="Verdana"/>
          <w:i/>
          <w:sz w:val="18"/>
          <w:szCs w:val="18"/>
        </w:rPr>
        <w:tab/>
        <w:t>TERMINO:    (    9    )</w:t>
      </w:r>
    </w:p>
    <w:p w:rsidR="00B706B9" w:rsidRPr="003D27C7" w:rsidRDefault="00B706B9" w:rsidP="0029568B">
      <w:pPr>
        <w:spacing w:after="0" w:line="240" w:lineRule="auto"/>
        <w:jc w:val="both"/>
        <w:rPr>
          <w:rFonts w:ascii="Verdana" w:hAnsi="Verdana"/>
          <w:i/>
          <w:sz w:val="18"/>
          <w:szCs w:val="18"/>
        </w:rPr>
      </w:pPr>
    </w:p>
    <w:p w:rsidR="00B706B9" w:rsidRPr="003D27C7" w:rsidRDefault="00B706B9" w:rsidP="0029568B">
      <w:pPr>
        <w:spacing w:after="0" w:line="240" w:lineRule="auto"/>
        <w:jc w:val="both"/>
        <w:rPr>
          <w:rFonts w:ascii="Verdana" w:hAnsi="Verdana"/>
          <w:i/>
          <w:sz w:val="18"/>
          <w:szCs w:val="18"/>
        </w:rPr>
      </w:pPr>
    </w:p>
    <w:p w:rsidR="00B706B9" w:rsidRPr="003D27C7" w:rsidRDefault="00314452" w:rsidP="0029568B">
      <w:pPr>
        <w:spacing w:after="0" w:line="240" w:lineRule="auto"/>
        <w:jc w:val="both"/>
        <w:rPr>
          <w:rFonts w:ascii="Verdana" w:hAnsi="Verdana"/>
          <w:i/>
          <w:sz w:val="18"/>
          <w:szCs w:val="18"/>
        </w:rPr>
      </w:pPr>
      <w:r w:rsidRPr="003D27C7">
        <w:rPr>
          <w:rFonts w:ascii="Verdana" w:hAnsi="Verdana"/>
          <w:i/>
          <w:sz w:val="18"/>
          <w:szCs w:val="18"/>
        </w:rPr>
        <w:t>OBJETO Y/O TRABAJO A REALIZAR.</w:t>
      </w:r>
    </w:p>
    <w:p w:rsidR="00314452" w:rsidRPr="003D27C7" w:rsidRDefault="00640CA0" w:rsidP="0029568B">
      <w:pPr>
        <w:spacing w:after="0" w:line="240" w:lineRule="auto"/>
        <w:jc w:val="both"/>
        <w:rPr>
          <w:rFonts w:ascii="Verdana" w:hAnsi="Verdana"/>
          <w:i/>
          <w:sz w:val="18"/>
          <w:szCs w:val="18"/>
        </w:rPr>
      </w:pPr>
      <w:r>
        <w:rPr>
          <w:rFonts w:ascii="Verdana" w:hAnsi="Verdana"/>
          <w:i/>
          <w:noProof/>
          <w:sz w:val="18"/>
          <w:szCs w:val="18"/>
        </w:rPr>
        <w:pict>
          <v:shapetype id="_x0000_t202" coordsize="21600,21600" o:spt="202" path="m,l,21600r21600,l21600,xe">
            <v:stroke joinstyle="miter"/>
            <v:path gradientshapeok="t" o:connecttype="rect"/>
          </v:shapetype>
          <v:shape id="_x0000_s1026" type="#_x0000_t202" style="position:absolute;left:0;text-align:left;margin-left:-1.05pt;margin-top:9.7pt;width:464.25pt;height:59.4pt;z-index:251660288;mso-width-relative:margin;mso-height-relative:margin">
            <v:textbox style="mso-next-textbox:#_x0000_s1026">
              <w:txbxContent>
                <w:p w:rsidR="00890B23" w:rsidRPr="00B37139" w:rsidRDefault="00890B23" w:rsidP="00B37139">
                  <w:pPr>
                    <w:jc w:val="both"/>
                    <w:rPr>
                      <w:rFonts w:ascii="Verdana" w:hAnsi="Verdana"/>
                      <w:i/>
                      <w:sz w:val="18"/>
                      <w:szCs w:val="18"/>
                    </w:rPr>
                  </w:pPr>
                  <w:r>
                    <w:rPr>
                      <w:rFonts w:ascii="Verdana" w:hAnsi="Verdana"/>
                      <w:i/>
                      <w:sz w:val="18"/>
                      <w:szCs w:val="18"/>
                    </w:rPr>
                    <w:tab/>
                  </w:r>
                  <w:r>
                    <w:rPr>
                      <w:rFonts w:ascii="Verdana" w:hAnsi="Verdana"/>
                      <w:i/>
                      <w:sz w:val="18"/>
                      <w:szCs w:val="18"/>
                    </w:rPr>
                    <w:tab/>
                  </w:r>
                  <w:r>
                    <w:rPr>
                      <w:rFonts w:ascii="Verdana" w:hAnsi="Verdana"/>
                      <w:i/>
                      <w:sz w:val="18"/>
                      <w:szCs w:val="18"/>
                    </w:rPr>
                    <w:tab/>
                  </w:r>
                  <w:r>
                    <w:rPr>
                      <w:rFonts w:ascii="Verdana" w:hAnsi="Verdana"/>
                      <w:i/>
                      <w:sz w:val="18"/>
                      <w:szCs w:val="18"/>
                    </w:rPr>
                    <w:tab/>
                  </w:r>
                  <w:r>
                    <w:rPr>
                      <w:rFonts w:ascii="Verdana" w:hAnsi="Verdana"/>
                      <w:i/>
                      <w:sz w:val="18"/>
                      <w:szCs w:val="18"/>
                    </w:rPr>
                    <w:tab/>
                  </w:r>
                  <w:r w:rsidRPr="00B37139">
                    <w:rPr>
                      <w:rFonts w:ascii="Verdana" w:hAnsi="Verdana"/>
                      <w:i/>
                      <w:sz w:val="18"/>
                      <w:szCs w:val="18"/>
                    </w:rPr>
                    <w:t>(    10    )</w:t>
                  </w:r>
                </w:p>
              </w:txbxContent>
            </v:textbox>
          </v:shape>
        </w:pict>
      </w:r>
    </w:p>
    <w:p w:rsidR="00314452" w:rsidRPr="003D27C7" w:rsidRDefault="00314452" w:rsidP="0029568B">
      <w:pPr>
        <w:spacing w:after="0" w:line="240" w:lineRule="auto"/>
        <w:jc w:val="both"/>
        <w:rPr>
          <w:rFonts w:ascii="Verdana" w:hAnsi="Verdana"/>
          <w:i/>
          <w:sz w:val="18"/>
          <w:szCs w:val="18"/>
        </w:rPr>
      </w:pPr>
    </w:p>
    <w:p w:rsidR="00B706B9" w:rsidRPr="003D27C7" w:rsidRDefault="00B706B9" w:rsidP="0029568B">
      <w:pPr>
        <w:spacing w:after="0" w:line="240" w:lineRule="auto"/>
        <w:jc w:val="both"/>
        <w:rPr>
          <w:rFonts w:ascii="Verdana" w:hAnsi="Verdana"/>
          <w:i/>
          <w:sz w:val="18"/>
          <w:szCs w:val="18"/>
        </w:rPr>
      </w:pPr>
    </w:p>
    <w:p w:rsidR="00B706B9" w:rsidRPr="003D27C7" w:rsidRDefault="00B706B9" w:rsidP="0029568B">
      <w:pPr>
        <w:spacing w:after="0" w:line="240" w:lineRule="auto"/>
        <w:jc w:val="both"/>
        <w:rPr>
          <w:rFonts w:ascii="Verdana" w:hAnsi="Verdana"/>
          <w:i/>
          <w:sz w:val="18"/>
          <w:szCs w:val="18"/>
        </w:rPr>
      </w:pPr>
    </w:p>
    <w:p w:rsidR="00AF0795" w:rsidRPr="003D27C7" w:rsidRDefault="00AF0795" w:rsidP="0029568B">
      <w:pPr>
        <w:spacing w:after="0" w:line="240" w:lineRule="auto"/>
        <w:jc w:val="both"/>
        <w:rPr>
          <w:rFonts w:ascii="Verdana" w:hAnsi="Verdana"/>
          <w:i/>
          <w:sz w:val="18"/>
          <w:szCs w:val="18"/>
        </w:rPr>
      </w:pPr>
    </w:p>
    <w:p w:rsidR="00AF0795" w:rsidRPr="003D27C7" w:rsidRDefault="00AF0795" w:rsidP="0029568B">
      <w:pPr>
        <w:spacing w:after="0" w:line="240" w:lineRule="auto"/>
        <w:jc w:val="both"/>
        <w:rPr>
          <w:rFonts w:ascii="Verdana" w:hAnsi="Verdana"/>
          <w:i/>
          <w:sz w:val="18"/>
          <w:szCs w:val="18"/>
        </w:rPr>
      </w:pPr>
    </w:p>
    <w:p w:rsidR="00AF0795" w:rsidRPr="003D27C7" w:rsidRDefault="00AF0795" w:rsidP="0029568B">
      <w:pPr>
        <w:spacing w:after="0" w:line="240" w:lineRule="auto"/>
        <w:jc w:val="both"/>
        <w:rPr>
          <w:rFonts w:ascii="Verdana" w:hAnsi="Verdana"/>
          <w:i/>
          <w:sz w:val="18"/>
          <w:szCs w:val="18"/>
        </w:rPr>
      </w:pPr>
    </w:p>
    <w:p w:rsidR="003D27C7" w:rsidRDefault="003D27C7" w:rsidP="0029568B">
      <w:pPr>
        <w:spacing w:after="0" w:line="240" w:lineRule="auto"/>
        <w:jc w:val="both"/>
        <w:rPr>
          <w:rFonts w:ascii="Verdana" w:hAnsi="Verdana"/>
          <w:i/>
          <w:sz w:val="18"/>
          <w:szCs w:val="18"/>
        </w:rPr>
      </w:pPr>
    </w:p>
    <w:p w:rsidR="003D27C7" w:rsidRDefault="00DD52A0" w:rsidP="0029568B">
      <w:pPr>
        <w:spacing w:after="0" w:line="240" w:lineRule="auto"/>
        <w:jc w:val="both"/>
        <w:rPr>
          <w:rFonts w:ascii="Verdana" w:hAnsi="Verdana"/>
          <w:i/>
          <w:sz w:val="18"/>
          <w:szCs w:val="18"/>
        </w:rPr>
      </w:pPr>
      <w:r w:rsidRPr="003D27C7">
        <w:rPr>
          <w:rFonts w:ascii="Verdana" w:hAnsi="Verdana"/>
          <w:i/>
          <w:sz w:val="18"/>
          <w:szCs w:val="18"/>
        </w:rPr>
        <w:t xml:space="preserve">ASÍ MISMO EL EMPLEADO DE LA PRESENTE COMISIÓN </w:t>
      </w:r>
      <w:r w:rsidR="003D27C7" w:rsidRPr="003D27C7">
        <w:rPr>
          <w:rFonts w:ascii="Verdana" w:hAnsi="Verdana"/>
          <w:i/>
          <w:sz w:val="18"/>
          <w:szCs w:val="18"/>
        </w:rPr>
        <w:t>EN UN PLAZO NO MAYOR A DOS DÍAS HÁBILES</w:t>
      </w:r>
      <w:r w:rsidR="00B37139">
        <w:rPr>
          <w:rFonts w:ascii="Verdana" w:hAnsi="Verdana"/>
          <w:i/>
          <w:sz w:val="18"/>
          <w:szCs w:val="18"/>
        </w:rPr>
        <w:t xml:space="preserve"> AL FINALIZAR LA COMISIÓN ASIGNADA,</w:t>
      </w:r>
      <w:r w:rsidR="003D27C7" w:rsidRPr="003D27C7">
        <w:rPr>
          <w:rFonts w:ascii="Verdana" w:hAnsi="Verdana"/>
          <w:i/>
          <w:sz w:val="18"/>
          <w:szCs w:val="18"/>
        </w:rPr>
        <w:t xml:space="preserve"> DEBERA RENDIR SU INFORME CORRESPONDIENTE DE LAS ACTIVIDADES REALIZADAS ASÍ COMO LA COMPROBACIÓN DE LOS GASTOS EFECTUADOS EN LA MISMA.</w:t>
      </w:r>
    </w:p>
    <w:p w:rsidR="003D27C7" w:rsidRDefault="003D27C7" w:rsidP="0029568B">
      <w:pPr>
        <w:spacing w:after="0" w:line="240" w:lineRule="auto"/>
        <w:jc w:val="both"/>
        <w:rPr>
          <w:rFonts w:ascii="Verdana" w:hAnsi="Verdana"/>
          <w:i/>
          <w:sz w:val="18"/>
          <w:szCs w:val="18"/>
        </w:rPr>
      </w:pPr>
    </w:p>
    <w:p w:rsidR="003D27C7" w:rsidRDefault="003D27C7" w:rsidP="0029568B">
      <w:pPr>
        <w:spacing w:after="0" w:line="240" w:lineRule="auto"/>
        <w:jc w:val="both"/>
        <w:rPr>
          <w:rFonts w:ascii="Verdana" w:hAnsi="Verdana"/>
          <w:i/>
          <w:sz w:val="18"/>
          <w:szCs w:val="18"/>
        </w:rPr>
      </w:pPr>
      <w:r>
        <w:rPr>
          <w:rFonts w:ascii="Verdana" w:hAnsi="Verdana"/>
          <w:i/>
          <w:sz w:val="18"/>
          <w:szCs w:val="18"/>
        </w:rPr>
        <w:t>SIN OTRO PARTICULAR, LE ENVÍO UN CORDIAL SALUDO.</w:t>
      </w:r>
    </w:p>
    <w:p w:rsidR="003D27C7" w:rsidRDefault="003D27C7" w:rsidP="0029568B">
      <w:pPr>
        <w:spacing w:after="0" w:line="240" w:lineRule="auto"/>
        <w:jc w:val="both"/>
        <w:rPr>
          <w:rFonts w:ascii="Verdana" w:hAnsi="Verdana"/>
          <w:i/>
          <w:sz w:val="18"/>
          <w:szCs w:val="18"/>
        </w:rPr>
      </w:pPr>
    </w:p>
    <w:p w:rsidR="003D27C7" w:rsidRDefault="003D27C7" w:rsidP="0029568B">
      <w:pPr>
        <w:spacing w:after="0" w:line="240" w:lineRule="auto"/>
        <w:jc w:val="both"/>
        <w:rPr>
          <w:rFonts w:ascii="Verdana" w:hAnsi="Verdana"/>
          <w:i/>
          <w:sz w:val="18"/>
          <w:szCs w:val="18"/>
        </w:rPr>
      </w:pPr>
    </w:p>
    <w:p w:rsidR="003D27C7" w:rsidRDefault="003D27C7" w:rsidP="003D27C7">
      <w:pPr>
        <w:spacing w:after="0" w:line="240" w:lineRule="auto"/>
        <w:jc w:val="center"/>
        <w:rPr>
          <w:rFonts w:ascii="Verdana" w:hAnsi="Verdana"/>
          <w:i/>
          <w:sz w:val="18"/>
          <w:szCs w:val="18"/>
        </w:rPr>
      </w:pPr>
      <w:r>
        <w:rPr>
          <w:rFonts w:ascii="Verdana" w:hAnsi="Verdana"/>
          <w:i/>
          <w:sz w:val="18"/>
          <w:szCs w:val="18"/>
        </w:rPr>
        <w:t>SOLICITA</w:t>
      </w:r>
    </w:p>
    <w:p w:rsidR="003D27C7" w:rsidRDefault="003D27C7" w:rsidP="003D27C7">
      <w:pPr>
        <w:spacing w:after="0" w:line="240" w:lineRule="auto"/>
        <w:jc w:val="center"/>
        <w:rPr>
          <w:rFonts w:ascii="Verdana" w:hAnsi="Verdana"/>
          <w:i/>
          <w:sz w:val="18"/>
          <w:szCs w:val="18"/>
        </w:rPr>
      </w:pPr>
    </w:p>
    <w:p w:rsidR="003D27C7" w:rsidRDefault="003D27C7" w:rsidP="003D27C7">
      <w:pPr>
        <w:spacing w:after="0" w:line="240" w:lineRule="auto"/>
        <w:jc w:val="center"/>
        <w:rPr>
          <w:rFonts w:ascii="Verdana" w:hAnsi="Verdana"/>
          <w:i/>
          <w:sz w:val="18"/>
          <w:szCs w:val="18"/>
        </w:rPr>
      </w:pPr>
    </w:p>
    <w:p w:rsidR="003D27C7" w:rsidRDefault="003D27C7" w:rsidP="003D27C7">
      <w:pPr>
        <w:spacing w:after="0" w:line="240" w:lineRule="auto"/>
        <w:jc w:val="center"/>
        <w:rPr>
          <w:rFonts w:ascii="Verdana" w:hAnsi="Verdana"/>
          <w:i/>
          <w:sz w:val="18"/>
          <w:szCs w:val="18"/>
        </w:rPr>
      </w:pPr>
      <w:r>
        <w:rPr>
          <w:rFonts w:ascii="Verdana" w:hAnsi="Verdana"/>
          <w:i/>
          <w:sz w:val="18"/>
          <w:szCs w:val="18"/>
        </w:rPr>
        <w:t xml:space="preserve">(    </w:t>
      </w:r>
      <w:r w:rsidR="00B37139">
        <w:rPr>
          <w:rFonts w:ascii="Verdana" w:hAnsi="Verdana"/>
          <w:i/>
          <w:sz w:val="18"/>
          <w:szCs w:val="18"/>
        </w:rPr>
        <w:t xml:space="preserve">11    </w:t>
      </w:r>
      <w:r>
        <w:rPr>
          <w:rFonts w:ascii="Verdana" w:hAnsi="Verdana"/>
          <w:i/>
          <w:sz w:val="18"/>
          <w:szCs w:val="18"/>
        </w:rPr>
        <w:t>)</w:t>
      </w:r>
    </w:p>
    <w:p w:rsidR="003D27C7" w:rsidRPr="003D27C7" w:rsidRDefault="00B37139" w:rsidP="00B37139">
      <w:pPr>
        <w:spacing w:after="0" w:line="240" w:lineRule="auto"/>
        <w:jc w:val="center"/>
        <w:rPr>
          <w:rFonts w:ascii="Verdana" w:hAnsi="Verdana"/>
          <w:i/>
          <w:sz w:val="18"/>
          <w:szCs w:val="18"/>
        </w:rPr>
      </w:pPr>
      <w:r>
        <w:rPr>
          <w:rFonts w:ascii="Verdana" w:hAnsi="Verdana"/>
          <w:i/>
          <w:sz w:val="18"/>
          <w:szCs w:val="18"/>
        </w:rPr>
        <w:t>TITULAR DEL ÁREA QUE COMISIONA</w:t>
      </w:r>
    </w:p>
    <w:p w:rsidR="003D27C7" w:rsidRDefault="003D27C7" w:rsidP="0029568B">
      <w:pPr>
        <w:spacing w:after="0" w:line="240" w:lineRule="auto"/>
        <w:jc w:val="both"/>
        <w:rPr>
          <w:rFonts w:ascii="Verdana" w:hAnsi="Verdana"/>
          <w:i/>
        </w:rPr>
      </w:pPr>
    </w:p>
    <w:p w:rsidR="00D77351" w:rsidRPr="003D27C7" w:rsidRDefault="00AC3669" w:rsidP="00D77351">
      <w:pPr>
        <w:spacing w:after="0" w:line="240" w:lineRule="auto"/>
        <w:jc w:val="center"/>
        <w:rPr>
          <w:rFonts w:ascii="Verdana" w:hAnsi="Verdana"/>
          <w:b/>
          <w:i/>
          <w:sz w:val="18"/>
          <w:szCs w:val="18"/>
        </w:rPr>
      </w:pPr>
      <w:r>
        <w:rPr>
          <w:rFonts w:ascii="Verdana" w:hAnsi="Verdana"/>
          <w:b/>
          <w:i/>
          <w:noProof/>
          <w:lang w:val="es-MX" w:eastAsia="es-MX"/>
        </w:rPr>
        <w:drawing>
          <wp:anchor distT="0" distB="0" distL="114300" distR="114300" simplePos="0" relativeHeight="251666432" behindDoc="1" locked="0" layoutInCell="1" allowOverlap="1">
            <wp:simplePos x="0" y="0"/>
            <wp:positionH relativeFrom="column">
              <wp:posOffset>-118110</wp:posOffset>
            </wp:positionH>
            <wp:positionV relativeFrom="paragraph">
              <wp:posOffset>531495</wp:posOffset>
            </wp:positionV>
            <wp:extent cx="5829300" cy="7543800"/>
            <wp:effectExtent l="19050" t="0" r="0" b="0"/>
            <wp:wrapNone/>
            <wp:docPr id="5" name="Imagen 1" descr="C:\DOCUMENTOS\VIATICOS 2017 OK\FORMATO PDF VIATICOS-17\2- OK_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OS\VIATICOS 2017 OK\FORMATO PDF VIATICOS-17\2- OK_001.jpg"/>
                    <pic:cNvPicPr>
                      <a:picLocks noChangeAspect="1" noChangeArrowheads="1"/>
                    </pic:cNvPicPr>
                  </pic:nvPicPr>
                  <pic:blipFill>
                    <a:blip r:embed="rId8"/>
                    <a:srcRect/>
                    <a:stretch>
                      <a:fillRect/>
                    </a:stretch>
                  </pic:blipFill>
                  <pic:spPr bwMode="auto">
                    <a:xfrm>
                      <a:off x="0" y="0"/>
                      <a:ext cx="5829300" cy="7543800"/>
                    </a:xfrm>
                    <a:prstGeom prst="rect">
                      <a:avLst/>
                    </a:prstGeom>
                    <a:noFill/>
                    <a:ln w="9525">
                      <a:noFill/>
                      <a:miter lim="800000"/>
                      <a:headEnd/>
                      <a:tailEnd/>
                    </a:ln>
                  </pic:spPr>
                </pic:pic>
              </a:graphicData>
            </a:graphic>
          </wp:anchor>
        </w:drawing>
      </w:r>
      <w:r w:rsidR="00F03F54" w:rsidRPr="00F03F54">
        <w:rPr>
          <w:rFonts w:ascii="Verdana" w:hAnsi="Verdana"/>
          <w:b/>
          <w:i/>
        </w:rPr>
        <w:t>FORMATO 0</w:t>
      </w:r>
      <w:r w:rsidR="00D77351" w:rsidRPr="00F03F54">
        <w:rPr>
          <w:rFonts w:ascii="Verdana" w:hAnsi="Verdana"/>
          <w:b/>
          <w:i/>
        </w:rPr>
        <w:t>2.-</w:t>
      </w:r>
      <w:r w:rsidR="00D77351" w:rsidRPr="003D27C7">
        <w:rPr>
          <w:rFonts w:ascii="Verdana" w:hAnsi="Verdana"/>
          <w:b/>
          <w:i/>
          <w:sz w:val="18"/>
          <w:szCs w:val="18"/>
        </w:rPr>
        <w:t xml:space="preserve"> </w:t>
      </w:r>
      <w:r w:rsidR="008406CE">
        <w:rPr>
          <w:rFonts w:ascii="Verdana" w:hAnsi="Verdana"/>
          <w:b/>
          <w:i/>
          <w:sz w:val="18"/>
          <w:szCs w:val="18"/>
        </w:rPr>
        <w:t xml:space="preserve">Formato </w:t>
      </w:r>
      <w:r w:rsidR="00FA6047">
        <w:rPr>
          <w:rFonts w:ascii="Verdana" w:hAnsi="Verdana"/>
          <w:b/>
          <w:i/>
          <w:sz w:val="18"/>
          <w:szCs w:val="18"/>
        </w:rPr>
        <w:t>Solicitud de Viáticos.</w:t>
      </w:r>
    </w:p>
    <w:p w:rsidR="00DD52A0" w:rsidRDefault="00DD52A0" w:rsidP="0029568B">
      <w:pPr>
        <w:spacing w:after="0" w:line="240" w:lineRule="auto"/>
        <w:jc w:val="both"/>
        <w:rPr>
          <w:rFonts w:ascii="Verdana" w:hAnsi="Verdana"/>
          <w:i/>
        </w:rPr>
      </w:pPr>
    </w:p>
    <w:p w:rsidR="00FA6047" w:rsidRDefault="00FA6047" w:rsidP="0029568B">
      <w:pPr>
        <w:spacing w:after="0" w:line="240" w:lineRule="auto"/>
        <w:jc w:val="both"/>
        <w:rPr>
          <w:rFonts w:ascii="Verdana" w:hAnsi="Verdana"/>
          <w:i/>
        </w:rPr>
      </w:pPr>
    </w:p>
    <w:p w:rsidR="00FA6047" w:rsidRDefault="00FA6047" w:rsidP="0029568B">
      <w:pPr>
        <w:spacing w:after="0" w:line="240" w:lineRule="auto"/>
        <w:jc w:val="both"/>
        <w:rPr>
          <w:rFonts w:ascii="Verdana" w:hAnsi="Verdana"/>
          <w:i/>
        </w:rPr>
      </w:pPr>
    </w:p>
    <w:p w:rsidR="00FA6047" w:rsidRDefault="00FA6047" w:rsidP="0029568B">
      <w:pPr>
        <w:spacing w:after="0" w:line="240" w:lineRule="auto"/>
        <w:jc w:val="both"/>
        <w:rPr>
          <w:rFonts w:ascii="Verdana" w:hAnsi="Verdana"/>
          <w:i/>
        </w:rPr>
      </w:pPr>
    </w:p>
    <w:p w:rsidR="00FA6047" w:rsidRDefault="00FA6047" w:rsidP="0029568B">
      <w:pPr>
        <w:spacing w:after="0" w:line="240" w:lineRule="auto"/>
        <w:jc w:val="both"/>
        <w:rPr>
          <w:rFonts w:ascii="Verdana" w:hAnsi="Verdana"/>
          <w:i/>
        </w:rPr>
      </w:pPr>
    </w:p>
    <w:p w:rsidR="00FA6047" w:rsidRDefault="00FA6047" w:rsidP="0029568B">
      <w:pPr>
        <w:spacing w:after="0" w:line="240" w:lineRule="auto"/>
        <w:jc w:val="both"/>
        <w:rPr>
          <w:rFonts w:ascii="Verdana" w:hAnsi="Verdana"/>
          <w:i/>
        </w:rPr>
      </w:pPr>
    </w:p>
    <w:p w:rsidR="00FA6047" w:rsidRDefault="00FA6047" w:rsidP="0029568B">
      <w:pPr>
        <w:spacing w:after="0" w:line="240" w:lineRule="auto"/>
        <w:jc w:val="both"/>
        <w:rPr>
          <w:rFonts w:ascii="Verdana" w:hAnsi="Verdana"/>
          <w:i/>
        </w:rPr>
      </w:pPr>
    </w:p>
    <w:p w:rsidR="00FA6047" w:rsidRDefault="00FA6047" w:rsidP="0029568B">
      <w:pPr>
        <w:spacing w:after="0" w:line="240" w:lineRule="auto"/>
        <w:jc w:val="both"/>
        <w:rPr>
          <w:rFonts w:ascii="Verdana" w:hAnsi="Verdana"/>
          <w:i/>
        </w:rPr>
      </w:pPr>
    </w:p>
    <w:p w:rsidR="00FA6047" w:rsidRDefault="00FA6047" w:rsidP="0029568B">
      <w:pPr>
        <w:spacing w:after="0" w:line="240" w:lineRule="auto"/>
        <w:jc w:val="both"/>
        <w:rPr>
          <w:rFonts w:ascii="Verdana" w:hAnsi="Verdana"/>
          <w:i/>
        </w:rPr>
      </w:pPr>
    </w:p>
    <w:p w:rsidR="00FA6047" w:rsidRDefault="00FA6047" w:rsidP="0029568B">
      <w:pPr>
        <w:spacing w:after="0" w:line="240" w:lineRule="auto"/>
        <w:jc w:val="both"/>
        <w:rPr>
          <w:rFonts w:ascii="Verdana" w:hAnsi="Verdana"/>
          <w:i/>
        </w:rPr>
      </w:pPr>
    </w:p>
    <w:p w:rsidR="00FA6047" w:rsidRDefault="00FA6047" w:rsidP="0029568B">
      <w:pPr>
        <w:spacing w:after="0" w:line="240" w:lineRule="auto"/>
        <w:jc w:val="both"/>
        <w:rPr>
          <w:rFonts w:ascii="Verdana" w:hAnsi="Verdana"/>
          <w:i/>
        </w:rPr>
      </w:pPr>
    </w:p>
    <w:p w:rsidR="00FA6047" w:rsidRDefault="00FA6047" w:rsidP="0029568B">
      <w:pPr>
        <w:spacing w:after="0" w:line="240" w:lineRule="auto"/>
        <w:jc w:val="both"/>
        <w:rPr>
          <w:rFonts w:ascii="Verdana" w:hAnsi="Verdana"/>
          <w:i/>
        </w:rPr>
      </w:pPr>
    </w:p>
    <w:p w:rsidR="00FA6047" w:rsidRDefault="00FA6047" w:rsidP="0029568B">
      <w:pPr>
        <w:spacing w:after="0" w:line="240" w:lineRule="auto"/>
        <w:jc w:val="both"/>
        <w:rPr>
          <w:rFonts w:ascii="Verdana" w:hAnsi="Verdana"/>
          <w:i/>
        </w:rPr>
      </w:pPr>
    </w:p>
    <w:p w:rsidR="00FA6047" w:rsidRDefault="00FA6047" w:rsidP="0029568B">
      <w:pPr>
        <w:spacing w:after="0" w:line="240" w:lineRule="auto"/>
        <w:jc w:val="both"/>
        <w:rPr>
          <w:rFonts w:ascii="Verdana" w:hAnsi="Verdana"/>
          <w:i/>
        </w:rPr>
      </w:pPr>
    </w:p>
    <w:p w:rsidR="00FA6047" w:rsidRDefault="00FA6047" w:rsidP="0029568B">
      <w:pPr>
        <w:spacing w:after="0" w:line="240" w:lineRule="auto"/>
        <w:jc w:val="both"/>
        <w:rPr>
          <w:rFonts w:ascii="Verdana" w:hAnsi="Verdana"/>
          <w:i/>
        </w:rPr>
      </w:pPr>
    </w:p>
    <w:p w:rsidR="00FA6047" w:rsidRDefault="00FA6047" w:rsidP="0029568B">
      <w:pPr>
        <w:spacing w:after="0" w:line="240" w:lineRule="auto"/>
        <w:jc w:val="both"/>
        <w:rPr>
          <w:rFonts w:ascii="Verdana" w:hAnsi="Verdana"/>
          <w:i/>
        </w:rPr>
      </w:pPr>
    </w:p>
    <w:p w:rsidR="00FA6047" w:rsidRDefault="00FA6047" w:rsidP="0029568B">
      <w:pPr>
        <w:spacing w:after="0" w:line="240" w:lineRule="auto"/>
        <w:jc w:val="both"/>
        <w:rPr>
          <w:rFonts w:ascii="Verdana" w:hAnsi="Verdana"/>
          <w:i/>
        </w:rPr>
      </w:pPr>
    </w:p>
    <w:p w:rsidR="00FA6047" w:rsidRDefault="00FA6047" w:rsidP="0029568B">
      <w:pPr>
        <w:spacing w:after="0" w:line="240" w:lineRule="auto"/>
        <w:jc w:val="both"/>
        <w:rPr>
          <w:rFonts w:ascii="Verdana" w:hAnsi="Verdana"/>
          <w:i/>
        </w:rPr>
      </w:pPr>
    </w:p>
    <w:p w:rsidR="00FA6047" w:rsidRDefault="00FA6047" w:rsidP="0029568B">
      <w:pPr>
        <w:spacing w:after="0" w:line="240" w:lineRule="auto"/>
        <w:jc w:val="both"/>
        <w:rPr>
          <w:rFonts w:ascii="Verdana" w:hAnsi="Verdana"/>
          <w:i/>
        </w:rPr>
      </w:pPr>
    </w:p>
    <w:p w:rsidR="00FA6047" w:rsidRDefault="00FA6047" w:rsidP="0029568B">
      <w:pPr>
        <w:spacing w:after="0" w:line="240" w:lineRule="auto"/>
        <w:jc w:val="both"/>
        <w:rPr>
          <w:rFonts w:ascii="Verdana" w:hAnsi="Verdana"/>
          <w:i/>
        </w:rPr>
      </w:pPr>
    </w:p>
    <w:p w:rsidR="00FA6047" w:rsidRDefault="00FA6047" w:rsidP="0029568B">
      <w:pPr>
        <w:spacing w:after="0" w:line="240" w:lineRule="auto"/>
        <w:jc w:val="both"/>
        <w:rPr>
          <w:rFonts w:ascii="Verdana" w:hAnsi="Verdana"/>
          <w:i/>
        </w:rPr>
      </w:pPr>
    </w:p>
    <w:p w:rsidR="00FA6047" w:rsidRDefault="00FA6047" w:rsidP="0029568B">
      <w:pPr>
        <w:spacing w:after="0" w:line="240" w:lineRule="auto"/>
        <w:jc w:val="both"/>
        <w:rPr>
          <w:rFonts w:ascii="Verdana" w:hAnsi="Verdana"/>
          <w:i/>
        </w:rPr>
      </w:pPr>
    </w:p>
    <w:p w:rsidR="00FA6047" w:rsidRDefault="00FA6047" w:rsidP="0029568B">
      <w:pPr>
        <w:spacing w:after="0" w:line="240" w:lineRule="auto"/>
        <w:jc w:val="both"/>
        <w:rPr>
          <w:rFonts w:ascii="Verdana" w:hAnsi="Verdana"/>
          <w:i/>
        </w:rPr>
      </w:pPr>
    </w:p>
    <w:p w:rsidR="00FA6047" w:rsidRDefault="00FA6047" w:rsidP="0029568B">
      <w:pPr>
        <w:spacing w:after="0" w:line="240" w:lineRule="auto"/>
        <w:jc w:val="both"/>
        <w:rPr>
          <w:rFonts w:ascii="Verdana" w:hAnsi="Verdana"/>
          <w:i/>
        </w:rPr>
      </w:pPr>
    </w:p>
    <w:p w:rsidR="00FA6047" w:rsidRDefault="00FA6047" w:rsidP="0029568B">
      <w:pPr>
        <w:spacing w:after="0" w:line="240" w:lineRule="auto"/>
        <w:jc w:val="both"/>
        <w:rPr>
          <w:rFonts w:ascii="Verdana" w:hAnsi="Verdana"/>
          <w:i/>
        </w:rPr>
      </w:pPr>
    </w:p>
    <w:p w:rsidR="00FA6047" w:rsidRDefault="00FA6047" w:rsidP="0029568B">
      <w:pPr>
        <w:spacing w:after="0" w:line="240" w:lineRule="auto"/>
        <w:jc w:val="both"/>
        <w:rPr>
          <w:rFonts w:ascii="Verdana" w:hAnsi="Verdana"/>
          <w:i/>
        </w:rPr>
      </w:pPr>
    </w:p>
    <w:p w:rsidR="00FA6047" w:rsidRDefault="00FA6047" w:rsidP="0029568B">
      <w:pPr>
        <w:spacing w:after="0" w:line="240" w:lineRule="auto"/>
        <w:jc w:val="both"/>
        <w:rPr>
          <w:rFonts w:ascii="Verdana" w:hAnsi="Verdana"/>
          <w:i/>
        </w:rPr>
      </w:pPr>
    </w:p>
    <w:p w:rsidR="00FA6047" w:rsidRDefault="00FA6047" w:rsidP="0029568B">
      <w:pPr>
        <w:spacing w:after="0" w:line="240" w:lineRule="auto"/>
        <w:jc w:val="both"/>
        <w:rPr>
          <w:rFonts w:ascii="Verdana" w:hAnsi="Verdana"/>
          <w:i/>
        </w:rPr>
      </w:pPr>
    </w:p>
    <w:p w:rsidR="00FA6047" w:rsidRDefault="00FA6047" w:rsidP="0029568B">
      <w:pPr>
        <w:spacing w:after="0" w:line="240" w:lineRule="auto"/>
        <w:jc w:val="both"/>
        <w:rPr>
          <w:rFonts w:ascii="Verdana" w:hAnsi="Verdana"/>
          <w:i/>
        </w:rPr>
      </w:pPr>
    </w:p>
    <w:p w:rsidR="00FA6047" w:rsidRDefault="00FA6047" w:rsidP="0029568B">
      <w:pPr>
        <w:spacing w:after="0" w:line="240" w:lineRule="auto"/>
        <w:jc w:val="both"/>
        <w:rPr>
          <w:rFonts w:ascii="Verdana" w:hAnsi="Verdana"/>
          <w:i/>
        </w:rPr>
      </w:pPr>
    </w:p>
    <w:p w:rsidR="00FA6047" w:rsidRDefault="00FA6047" w:rsidP="0029568B">
      <w:pPr>
        <w:spacing w:after="0" w:line="240" w:lineRule="auto"/>
        <w:jc w:val="both"/>
        <w:rPr>
          <w:rFonts w:ascii="Verdana" w:hAnsi="Verdana"/>
          <w:i/>
        </w:rPr>
      </w:pPr>
    </w:p>
    <w:p w:rsidR="00FA6047" w:rsidRDefault="00FA6047" w:rsidP="0029568B">
      <w:pPr>
        <w:spacing w:after="0" w:line="240" w:lineRule="auto"/>
        <w:jc w:val="both"/>
        <w:rPr>
          <w:rFonts w:ascii="Verdana" w:hAnsi="Verdana"/>
          <w:i/>
        </w:rPr>
      </w:pPr>
    </w:p>
    <w:p w:rsidR="00FA6047" w:rsidRDefault="00FA6047" w:rsidP="0029568B">
      <w:pPr>
        <w:spacing w:after="0" w:line="240" w:lineRule="auto"/>
        <w:jc w:val="both"/>
        <w:rPr>
          <w:rFonts w:ascii="Verdana" w:hAnsi="Verdana"/>
          <w:i/>
        </w:rPr>
      </w:pPr>
    </w:p>
    <w:p w:rsidR="00FA6047" w:rsidRDefault="00FA6047" w:rsidP="0029568B">
      <w:pPr>
        <w:spacing w:after="0" w:line="240" w:lineRule="auto"/>
        <w:jc w:val="both"/>
        <w:rPr>
          <w:rFonts w:ascii="Verdana" w:hAnsi="Verdana"/>
          <w:i/>
        </w:rPr>
      </w:pPr>
    </w:p>
    <w:p w:rsidR="00FA6047" w:rsidRDefault="00FA6047" w:rsidP="0029568B">
      <w:pPr>
        <w:spacing w:after="0" w:line="240" w:lineRule="auto"/>
        <w:jc w:val="both"/>
        <w:rPr>
          <w:rFonts w:ascii="Verdana" w:hAnsi="Verdana"/>
          <w:i/>
        </w:rPr>
      </w:pPr>
    </w:p>
    <w:p w:rsidR="00FA6047" w:rsidRDefault="00FA6047" w:rsidP="0029568B">
      <w:pPr>
        <w:spacing w:after="0" w:line="240" w:lineRule="auto"/>
        <w:jc w:val="both"/>
        <w:rPr>
          <w:rFonts w:ascii="Verdana" w:hAnsi="Verdana"/>
          <w:i/>
        </w:rPr>
      </w:pPr>
    </w:p>
    <w:p w:rsidR="00FA6047" w:rsidRDefault="00FA6047" w:rsidP="0029568B">
      <w:pPr>
        <w:spacing w:after="0" w:line="240" w:lineRule="auto"/>
        <w:jc w:val="both"/>
        <w:rPr>
          <w:rFonts w:ascii="Verdana" w:hAnsi="Verdana"/>
          <w:i/>
        </w:rPr>
      </w:pPr>
    </w:p>
    <w:p w:rsidR="00FA6047" w:rsidRDefault="00FA6047" w:rsidP="0029568B">
      <w:pPr>
        <w:spacing w:after="0" w:line="240" w:lineRule="auto"/>
        <w:jc w:val="both"/>
        <w:rPr>
          <w:rFonts w:ascii="Verdana" w:hAnsi="Verdana"/>
          <w:i/>
        </w:rPr>
      </w:pPr>
    </w:p>
    <w:p w:rsidR="00FA6047" w:rsidRDefault="00FA6047" w:rsidP="0029568B">
      <w:pPr>
        <w:spacing w:after="0" w:line="240" w:lineRule="auto"/>
        <w:jc w:val="both"/>
        <w:rPr>
          <w:rFonts w:ascii="Verdana" w:hAnsi="Verdana"/>
          <w:i/>
        </w:rPr>
      </w:pPr>
    </w:p>
    <w:p w:rsidR="00FA6047" w:rsidRDefault="00FA6047" w:rsidP="0029568B">
      <w:pPr>
        <w:spacing w:after="0" w:line="240" w:lineRule="auto"/>
        <w:jc w:val="both"/>
        <w:rPr>
          <w:rFonts w:ascii="Verdana" w:hAnsi="Verdana"/>
          <w:i/>
        </w:rPr>
      </w:pPr>
    </w:p>
    <w:p w:rsidR="00FA6047" w:rsidRDefault="00FA6047" w:rsidP="0029568B">
      <w:pPr>
        <w:spacing w:after="0" w:line="240" w:lineRule="auto"/>
        <w:jc w:val="both"/>
        <w:rPr>
          <w:rFonts w:ascii="Verdana" w:hAnsi="Verdana"/>
          <w:i/>
        </w:rPr>
      </w:pPr>
    </w:p>
    <w:p w:rsidR="00FA6047" w:rsidRDefault="00FA6047" w:rsidP="0029568B">
      <w:pPr>
        <w:spacing w:after="0" w:line="240" w:lineRule="auto"/>
        <w:jc w:val="both"/>
        <w:rPr>
          <w:rFonts w:ascii="Verdana" w:hAnsi="Verdana"/>
          <w:i/>
        </w:rPr>
      </w:pPr>
    </w:p>
    <w:p w:rsidR="00FA6047" w:rsidRDefault="00FA6047" w:rsidP="0029568B">
      <w:pPr>
        <w:spacing w:after="0" w:line="240" w:lineRule="auto"/>
        <w:jc w:val="both"/>
        <w:rPr>
          <w:rFonts w:ascii="Verdana" w:hAnsi="Verdana"/>
          <w:i/>
        </w:rPr>
      </w:pPr>
    </w:p>
    <w:p w:rsidR="00625686" w:rsidRDefault="00625686" w:rsidP="0029568B">
      <w:pPr>
        <w:spacing w:after="0" w:line="240" w:lineRule="auto"/>
        <w:jc w:val="both"/>
        <w:rPr>
          <w:rFonts w:ascii="Verdana" w:hAnsi="Verdana"/>
          <w:i/>
        </w:rPr>
      </w:pPr>
    </w:p>
    <w:p w:rsidR="00625686" w:rsidRDefault="00625686" w:rsidP="0029568B">
      <w:pPr>
        <w:spacing w:after="0" w:line="240" w:lineRule="auto"/>
        <w:jc w:val="both"/>
        <w:rPr>
          <w:rFonts w:ascii="Verdana" w:hAnsi="Verdana"/>
          <w:i/>
        </w:rPr>
      </w:pPr>
    </w:p>
    <w:p w:rsidR="00666F9A" w:rsidRDefault="00666F9A">
      <w:pPr>
        <w:spacing w:after="0" w:line="240" w:lineRule="auto"/>
        <w:rPr>
          <w:rFonts w:ascii="Verdana" w:hAnsi="Verdana"/>
          <w:i/>
        </w:rPr>
      </w:pPr>
      <w:r>
        <w:rPr>
          <w:rFonts w:ascii="Verdana" w:hAnsi="Verdana"/>
          <w:i/>
        </w:rPr>
        <w:br w:type="page"/>
      </w:r>
    </w:p>
    <w:p w:rsidR="00FA6047" w:rsidRDefault="00FA6047" w:rsidP="0029568B">
      <w:pPr>
        <w:spacing w:after="0" w:line="240" w:lineRule="auto"/>
        <w:jc w:val="both"/>
        <w:rPr>
          <w:rFonts w:ascii="Verdana" w:hAnsi="Verdana"/>
          <w:i/>
        </w:rPr>
      </w:pPr>
    </w:p>
    <w:p w:rsidR="008406CE" w:rsidRPr="00625686" w:rsidRDefault="00625686" w:rsidP="00625686">
      <w:pPr>
        <w:spacing w:after="0" w:line="240" w:lineRule="auto"/>
        <w:jc w:val="center"/>
        <w:rPr>
          <w:rFonts w:ascii="Verdana" w:hAnsi="Verdana"/>
          <w:b/>
          <w:i/>
        </w:rPr>
      </w:pPr>
      <w:r w:rsidRPr="00CD57E7">
        <w:rPr>
          <w:rFonts w:ascii="Verdana" w:hAnsi="Verdana"/>
          <w:b/>
          <w:i/>
        </w:rPr>
        <w:t>INSTRUCTIVO</w:t>
      </w:r>
      <w:r>
        <w:rPr>
          <w:rFonts w:ascii="Verdana" w:hAnsi="Verdana"/>
          <w:b/>
          <w:i/>
        </w:rPr>
        <w:t xml:space="preserve"> </w:t>
      </w:r>
      <w:r w:rsidR="00F03F54">
        <w:rPr>
          <w:rFonts w:ascii="Verdana" w:hAnsi="Verdana"/>
          <w:b/>
          <w:i/>
        </w:rPr>
        <w:t>FORMATO 0</w:t>
      </w:r>
      <w:r w:rsidR="008406CE" w:rsidRPr="00F03F54">
        <w:rPr>
          <w:rFonts w:ascii="Verdana" w:hAnsi="Verdana"/>
          <w:b/>
          <w:i/>
        </w:rPr>
        <w:t>2.-</w:t>
      </w:r>
      <w:r w:rsidR="008406CE" w:rsidRPr="003D27C7">
        <w:rPr>
          <w:rFonts w:ascii="Verdana" w:hAnsi="Verdana"/>
          <w:b/>
          <w:i/>
          <w:sz w:val="18"/>
          <w:szCs w:val="18"/>
        </w:rPr>
        <w:t xml:space="preserve"> </w:t>
      </w:r>
      <w:r w:rsidR="008406CE">
        <w:rPr>
          <w:rFonts w:ascii="Verdana" w:hAnsi="Verdana"/>
          <w:b/>
          <w:i/>
          <w:sz w:val="18"/>
          <w:szCs w:val="18"/>
        </w:rPr>
        <w:t>Formato Solicitud de Viáticos.</w:t>
      </w:r>
    </w:p>
    <w:p w:rsidR="00AF0795" w:rsidRDefault="00AF0795" w:rsidP="0029568B">
      <w:pPr>
        <w:spacing w:after="0" w:line="240" w:lineRule="auto"/>
        <w:jc w:val="both"/>
        <w:rPr>
          <w:rFonts w:ascii="Verdana" w:hAnsi="Verdana"/>
          <w:i/>
        </w:rPr>
      </w:pPr>
    </w:p>
    <w:p w:rsidR="00CD57E7" w:rsidRPr="00F03F54" w:rsidRDefault="0050757D" w:rsidP="0029568B">
      <w:pPr>
        <w:spacing w:after="0" w:line="240" w:lineRule="auto"/>
        <w:jc w:val="both"/>
        <w:rPr>
          <w:rFonts w:ascii="Verdana" w:hAnsi="Verdana"/>
          <w:i/>
          <w:sz w:val="18"/>
          <w:szCs w:val="18"/>
        </w:rPr>
      </w:pPr>
      <w:r w:rsidRPr="00F03F54">
        <w:rPr>
          <w:rFonts w:ascii="Verdana" w:hAnsi="Verdana"/>
          <w:i/>
          <w:sz w:val="18"/>
          <w:szCs w:val="18"/>
        </w:rPr>
        <w:t xml:space="preserve">1.- </w:t>
      </w:r>
      <w:r w:rsidR="00A73E6E" w:rsidRPr="00F03F54">
        <w:rPr>
          <w:rFonts w:ascii="Verdana" w:hAnsi="Verdana"/>
          <w:i/>
          <w:sz w:val="18"/>
          <w:szCs w:val="18"/>
        </w:rPr>
        <w:t xml:space="preserve">Fecha: </w:t>
      </w:r>
      <w:r w:rsidR="0057231E">
        <w:rPr>
          <w:rFonts w:ascii="Verdana" w:hAnsi="Verdana"/>
          <w:i/>
          <w:sz w:val="18"/>
          <w:szCs w:val="18"/>
        </w:rPr>
        <w:t>Se indicará,</w:t>
      </w:r>
      <w:r w:rsidR="00A73E6E" w:rsidRPr="00F03F54">
        <w:rPr>
          <w:rFonts w:ascii="Verdana" w:hAnsi="Verdana"/>
          <w:i/>
          <w:sz w:val="18"/>
          <w:szCs w:val="18"/>
        </w:rPr>
        <w:t xml:space="preserve"> la fecha de elaboración de la solicitud.</w:t>
      </w:r>
    </w:p>
    <w:p w:rsidR="0050757D" w:rsidRPr="00F03F54" w:rsidRDefault="0050757D" w:rsidP="0029568B">
      <w:pPr>
        <w:spacing w:after="0" w:line="240" w:lineRule="auto"/>
        <w:jc w:val="both"/>
        <w:rPr>
          <w:rFonts w:ascii="Verdana" w:hAnsi="Verdana"/>
          <w:i/>
          <w:sz w:val="18"/>
          <w:szCs w:val="18"/>
        </w:rPr>
      </w:pPr>
    </w:p>
    <w:p w:rsidR="0050757D" w:rsidRPr="00F03F54" w:rsidRDefault="0050757D" w:rsidP="0029568B">
      <w:pPr>
        <w:spacing w:after="0" w:line="240" w:lineRule="auto"/>
        <w:jc w:val="both"/>
        <w:rPr>
          <w:rFonts w:ascii="Verdana" w:hAnsi="Verdana"/>
          <w:i/>
          <w:sz w:val="18"/>
          <w:szCs w:val="18"/>
        </w:rPr>
      </w:pPr>
      <w:r w:rsidRPr="00F03F54">
        <w:rPr>
          <w:rFonts w:ascii="Verdana" w:hAnsi="Verdana"/>
          <w:i/>
          <w:sz w:val="18"/>
          <w:szCs w:val="18"/>
        </w:rPr>
        <w:t xml:space="preserve">2.- </w:t>
      </w:r>
      <w:r w:rsidR="00A73E6E" w:rsidRPr="00F03F54">
        <w:rPr>
          <w:rFonts w:ascii="Verdana" w:hAnsi="Verdana"/>
          <w:i/>
          <w:sz w:val="18"/>
          <w:szCs w:val="18"/>
        </w:rPr>
        <w:t>Nombre del comisionado: Se anotará</w:t>
      </w:r>
      <w:r w:rsidR="0057231E">
        <w:rPr>
          <w:rFonts w:ascii="Verdana" w:hAnsi="Verdana"/>
          <w:i/>
          <w:sz w:val="18"/>
          <w:szCs w:val="18"/>
        </w:rPr>
        <w:t>,</w:t>
      </w:r>
      <w:r w:rsidR="00A73E6E" w:rsidRPr="00F03F54">
        <w:rPr>
          <w:rFonts w:ascii="Verdana" w:hAnsi="Verdana"/>
          <w:i/>
          <w:sz w:val="18"/>
          <w:szCs w:val="18"/>
        </w:rPr>
        <w:t xml:space="preserve"> el nombre completo de la persona comisionada.</w:t>
      </w:r>
    </w:p>
    <w:p w:rsidR="0050757D" w:rsidRPr="00F03F54" w:rsidRDefault="0050757D" w:rsidP="0029568B">
      <w:pPr>
        <w:spacing w:after="0" w:line="240" w:lineRule="auto"/>
        <w:jc w:val="both"/>
        <w:rPr>
          <w:rFonts w:ascii="Verdana" w:hAnsi="Verdana"/>
          <w:i/>
          <w:sz w:val="18"/>
          <w:szCs w:val="18"/>
        </w:rPr>
      </w:pPr>
    </w:p>
    <w:p w:rsidR="0050757D" w:rsidRPr="00F03F54" w:rsidRDefault="0050757D" w:rsidP="0029568B">
      <w:pPr>
        <w:spacing w:after="0" w:line="240" w:lineRule="auto"/>
        <w:jc w:val="both"/>
        <w:rPr>
          <w:rFonts w:ascii="Verdana" w:hAnsi="Verdana"/>
          <w:i/>
          <w:sz w:val="18"/>
          <w:szCs w:val="18"/>
        </w:rPr>
      </w:pPr>
      <w:r w:rsidRPr="00F03F54">
        <w:rPr>
          <w:rFonts w:ascii="Verdana" w:hAnsi="Verdana"/>
          <w:i/>
          <w:sz w:val="18"/>
          <w:szCs w:val="18"/>
        </w:rPr>
        <w:t xml:space="preserve">3.- </w:t>
      </w:r>
      <w:r w:rsidR="00A73E6E" w:rsidRPr="00F03F54">
        <w:rPr>
          <w:rFonts w:ascii="Verdana" w:hAnsi="Verdana"/>
          <w:i/>
          <w:sz w:val="18"/>
          <w:szCs w:val="18"/>
        </w:rPr>
        <w:t>Tipo de integrante obligado</w:t>
      </w:r>
      <w:r w:rsidRPr="00F03F54">
        <w:rPr>
          <w:rFonts w:ascii="Verdana" w:hAnsi="Verdana"/>
          <w:i/>
          <w:sz w:val="18"/>
          <w:szCs w:val="18"/>
        </w:rPr>
        <w:t>: Se anotará</w:t>
      </w:r>
      <w:r w:rsidR="0057231E">
        <w:rPr>
          <w:rFonts w:ascii="Verdana" w:hAnsi="Verdana"/>
          <w:i/>
          <w:sz w:val="18"/>
          <w:szCs w:val="18"/>
        </w:rPr>
        <w:t>,</w:t>
      </w:r>
      <w:r w:rsidRPr="00F03F54">
        <w:rPr>
          <w:rFonts w:ascii="Verdana" w:hAnsi="Verdana"/>
          <w:i/>
          <w:sz w:val="18"/>
          <w:szCs w:val="18"/>
        </w:rPr>
        <w:t xml:space="preserve"> </w:t>
      </w:r>
      <w:r w:rsidR="001E6C5D" w:rsidRPr="00F03F54">
        <w:rPr>
          <w:rFonts w:ascii="Verdana" w:hAnsi="Verdana"/>
          <w:i/>
          <w:sz w:val="18"/>
          <w:szCs w:val="18"/>
        </w:rPr>
        <w:t>según sea el caso</w:t>
      </w:r>
      <w:r w:rsidR="00F03C90" w:rsidRPr="00F03F54">
        <w:rPr>
          <w:rFonts w:ascii="Verdana" w:hAnsi="Verdana"/>
          <w:i/>
          <w:sz w:val="18"/>
          <w:szCs w:val="18"/>
        </w:rPr>
        <w:t xml:space="preserve">. </w:t>
      </w:r>
      <w:r w:rsidR="00F03C90" w:rsidRPr="00F03F54">
        <w:rPr>
          <w:rFonts w:ascii="Verdana" w:hAnsi="Verdana"/>
          <w:b/>
          <w:i/>
          <w:sz w:val="18"/>
          <w:szCs w:val="18"/>
        </w:rPr>
        <w:t>(</w:t>
      </w:r>
      <w:r w:rsidR="001E6C5D" w:rsidRPr="00F03F54">
        <w:rPr>
          <w:rFonts w:ascii="Verdana" w:hAnsi="Verdana"/>
          <w:b/>
          <w:i/>
          <w:sz w:val="18"/>
          <w:szCs w:val="18"/>
        </w:rPr>
        <w:t xml:space="preserve">Miembro del Poder Judicial, </w:t>
      </w:r>
      <w:r w:rsidR="009D73AA" w:rsidRPr="00F03F54">
        <w:rPr>
          <w:rFonts w:ascii="Verdana" w:hAnsi="Verdana"/>
          <w:b/>
          <w:i/>
          <w:sz w:val="18"/>
          <w:szCs w:val="18"/>
        </w:rPr>
        <w:t>Miembro de Órgano Autónomo, Representante Popular, Otros</w:t>
      </w:r>
      <w:r w:rsidR="00F03C90" w:rsidRPr="00F03F54">
        <w:rPr>
          <w:rFonts w:ascii="Verdana" w:hAnsi="Verdana"/>
          <w:b/>
          <w:i/>
          <w:sz w:val="18"/>
          <w:szCs w:val="18"/>
        </w:rPr>
        <w:t>.)</w:t>
      </w:r>
    </w:p>
    <w:p w:rsidR="009D73AA" w:rsidRPr="00F03F54" w:rsidRDefault="009D73AA" w:rsidP="0029568B">
      <w:pPr>
        <w:spacing w:after="0" w:line="240" w:lineRule="auto"/>
        <w:jc w:val="both"/>
        <w:rPr>
          <w:rFonts w:ascii="Verdana" w:hAnsi="Verdana"/>
          <w:i/>
          <w:sz w:val="18"/>
          <w:szCs w:val="18"/>
        </w:rPr>
      </w:pPr>
    </w:p>
    <w:p w:rsidR="0050757D" w:rsidRPr="00F03F54" w:rsidRDefault="0050757D" w:rsidP="0029568B">
      <w:pPr>
        <w:spacing w:after="0" w:line="240" w:lineRule="auto"/>
        <w:jc w:val="both"/>
        <w:rPr>
          <w:rFonts w:ascii="Verdana" w:hAnsi="Verdana"/>
          <w:i/>
          <w:sz w:val="18"/>
          <w:szCs w:val="18"/>
        </w:rPr>
      </w:pPr>
      <w:r w:rsidRPr="00F03F54">
        <w:rPr>
          <w:rFonts w:ascii="Verdana" w:hAnsi="Verdana"/>
          <w:i/>
          <w:sz w:val="18"/>
          <w:szCs w:val="18"/>
        </w:rPr>
        <w:t xml:space="preserve">4.- </w:t>
      </w:r>
      <w:r w:rsidR="009D73AA" w:rsidRPr="00F03F54">
        <w:rPr>
          <w:rFonts w:ascii="Verdana" w:hAnsi="Verdana"/>
          <w:i/>
          <w:sz w:val="18"/>
          <w:szCs w:val="18"/>
        </w:rPr>
        <w:t>Clave o Nivel</w:t>
      </w:r>
      <w:r w:rsidRPr="00F03F54">
        <w:rPr>
          <w:rFonts w:ascii="Verdana" w:hAnsi="Verdana"/>
          <w:i/>
          <w:sz w:val="18"/>
          <w:szCs w:val="18"/>
        </w:rPr>
        <w:t xml:space="preserve">: </w:t>
      </w:r>
      <w:r w:rsidR="00F03C90" w:rsidRPr="00F03F54">
        <w:rPr>
          <w:rFonts w:ascii="Verdana" w:hAnsi="Verdana"/>
          <w:i/>
          <w:sz w:val="18"/>
          <w:szCs w:val="18"/>
        </w:rPr>
        <w:t>Se especificará</w:t>
      </w:r>
      <w:r w:rsidR="0057231E">
        <w:rPr>
          <w:rFonts w:ascii="Verdana" w:hAnsi="Verdana"/>
          <w:i/>
          <w:sz w:val="18"/>
          <w:szCs w:val="18"/>
        </w:rPr>
        <w:t>,</w:t>
      </w:r>
      <w:r w:rsidR="00F03C90" w:rsidRPr="00F03F54">
        <w:rPr>
          <w:rFonts w:ascii="Verdana" w:hAnsi="Verdana"/>
          <w:i/>
          <w:sz w:val="18"/>
          <w:szCs w:val="18"/>
        </w:rPr>
        <w:t xml:space="preserve"> </w:t>
      </w:r>
      <w:r w:rsidR="009D73AA" w:rsidRPr="00F03F54">
        <w:rPr>
          <w:rFonts w:ascii="Verdana" w:hAnsi="Verdana"/>
          <w:i/>
          <w:sz w:val="18"/>
          <w:szCs w:val="18"/>
        </w:rPr>
        <w:t xml:space="preserve">la clave o nivel </w:t>
      </w:r>
      <w:r w:rsidRPr="00F03F54">
        <w:rPr>
          <w:rFonts w:ascii="Verdana" w:hAnsi="Verdana"/>
          <w:i/>
          <w:sz w:val="18"/>
          <w:szCs w:val="18"/>
        </w:rPr>
        <w:t>de la persona que esta comisionada</w:t>
      </w:r>
      <w:r w:rsidR="005C1D68" w:rsidRPr="00F03F54">
        <w:rPr>
          <w:rFonts w:ascii="Verdana" w:hAnsi="Verdana"/>
          <w:i/>
          <w:sz w:val="18"/>
          <w:szCs w:val="18"/>
        </w:rPr>
        <w:t xml:space="preserve"> (en su caso) de acuerdo con el catálogo que regule la actividad del sujeto obligado.</w:t>
      </w:r>
    </w:p>
    <w:p w:rsidR="0050757D" w:rsidRPr="00F03F54" w:rsidRDefault="0050757D" w:rsidP="0029568B">
      <w:pPr>
        <w:spacing w:after="0" w:line="240" w:lineRule="auto"/>
        <w:jc w:val="both"/>
        <w:rPr>
          <w:rFonts w:ascii="Verdana" w:hAnsi="Verdana"/>
          <w:i/>
          <w:sz w:val="18"/>
          <w:szCs w:val="18"/>
        </w:rPr>
      </w:pPr>
    </w:p>
    <w:p w:rsidR="0050757D" w:rsidRPr="00F03F54" w:rsidRDefault="0050757D" w:rsidP="0029568B">
      <w:pPr>
        <w:spacing w:after="0" w:line="240" w:lineRule="auto"/>
        <w:jc w:val="both"/>
        <w:rPr>
          <w:rFonts w:ascii="Verdana" w:hAnsi="Verdana"/>
          <w:i/>
          <w:sz w:val="18"/>
          <w:szCs w:val="18"/>
        </w:rPr>
      </w:pPr>
      <w:r w:rsidRPr="00F03F54">
        <w:rPr>
          <w:rFonts w:ascii="Verdana" w:hAnsi="Verdana"/>
          <w:i/>
          <w:sz w:val="18"/>
          <w:szCs w:val="18"/>
        </w:rPr>
        <w:t xml:space="preserve">5.- </w:t>
      </w:r>
      <w:r w:rsidR="009D73AA" w:rsidRPr="00F03F54">
        <w:rPr>
          <w:rFonts w:ascii="Verdana" w:hAnsi="Verdana"/>
          <w:i/>
          <w:sz w:val="18"/>
          <w:szCs w:val="18"/>
        </w:rPr>
        <w:t>Denominación del Puesto: S</w:t>
      </w:r>
      <w:r w:rsidRPr="00F03F54">
        <w:rPr>
          <w:rFonts w:ascii="Verdana" w:hAnsi="Verdana"/>
          <w:i/>
          <w:sz w:val="18"/>
          <w:szCs w:val="18"/>
        </w:rPr>
        <w:t>e anotará</w:t>
      </w:r>
      <w:r w:rsidR="0057231E">
        <w:rPr>
          <w:rFonts w:ascii="Verdana" w:hAnsi="Verdana"/>
          <w:i/>
          <w:sz w:val="18"/>
          <w:szCs w:val="18"/>
        </w:rPr>
        <w:t>,</w:t>
      </w:r>
      <w:r w:rsidRPr="00F03F54">
        <w:rPr>
          <w:rFonts w:ascii="Verdana" w:hAnsi="Verdana"/>
          <w:i/>
          <w:sz w:val="18"/>
          <w:szCs w:val="18"/>
        </w:rPr>
        <w:t xml:space="preserve"> </w:t>
      </w:r>
      <w:r w:rsidR="009D73AA" w:rsidRPr="00F03F54">
        <w:rPr>
          <w:rFonts w:ascii="Verdana" w:hAnsi="Verdana"/>
          <w:i/>
          <w:sz w:val="18"/>
          <w:szCs w:val="18"/>
        </w:rPr>
        <w:t>la Denominación del Puesto</w:t>
      </w:r>
      <w:r w:rsidRPr="00F03F54">
        <w:rPr>
          <w:rFonts w:ascii="Verdana" w:hAnsi="Verdana"/>
          <w:i/>
          <w:sz w:val="18"/>
          <w:szCs w:val="18"/>
        </w:rPr>
        <w:t xml:space="preserve"> de la persona comisionada.</w:t>
      </w:r>
    </w:p>
    <w:p w:rsidR="0050757D" w:rsidRPr="00F03F54" w:rsidRDefault="0050757D" w:rsidP="0029568B">
      <w:pPr>
        <w:spacing w:after="0" w:line="240" w:lineRule="auto"/>
        <w:jc w:val="both"/>
        <w:rPr>
          <w:rFonts w:ascii="Verdana" w:hAnsi="Verdana"/>
          <w:i/>
          <w:sz w:val="18"/>
          <w:szCs w:val="18"/>
        </w:rPr>
      </w:pPr>
    </w:p>
    <w:p w:rsidR="009D73AA" w:rsidRPr="00F03F54" w:rsidRDefault="0050757D" w:rsidP="009D73AA">
      <w:pPr>
        <w:spacing w:after="0" w:line="240" w:lineRule="auto"/>
        <w:jc w:val="both"/>
        <w:rPr>
          <w:rFonts w:ascii="Verdana" w:hAnsi="Verdana"/>
          <w:i/>
          <w:sz w:val="18"/>
          <w:szCs w:val="18"/>
        </w:rPr>
      </w:pPr>
      <w:r w:rsidRPr="00F03F54">
        <w:rPr>
          <w:rFonts w:ascii="Verdana" w:hAnsi="Verdana"/>
          <w:i/>
          <w:sz w:val="18"/>
          <w:szCs w:val="18"/>
        </w:rPr>
        <w:t xml:space="preserve">6.- </w:t>
      </w:r>
      <w:r w:rsidR="009D73AA" w:rsidRPr="00F03F54">
        <w:rPr>
          <w:rFonts w:ascii="Verdana" w:hAnsi="Verdana"/>
          <w:i/>
          <w:sz w:val="18"/>
          <w:szCs w:val="18"/>
        </w:rPr>
        <w:t>Área de Adscripción: Se especificará</w:t>
      </w:r>
      <w:r w:rsidR="0057231E">
        <w:rPr>
          <w:rFonts w:ascii="Verdana" w:hAnsi="Verdana"/>
          <w:i/>
          <w:sz w:val="18"/>
          <w:szCs w:val="18"/>
        </w:rPr>
        <w:t>,</w:t>
      </w:r>
      <w:r w:rsidR="009D73AA" w:rsidRPr="00F03F54">
        <w:rPr>
          <w:rFonts w:ascii="Verdana" w:hAnsi="Verdana"/>
          <w:i/>
          <w:sz w:val="18"/>
          <w:szCs w:val="18"/>
        </w:rPr>
        <w:t xml:space="preserve"> el Área de Adscripción de la persona que esta comisionada</w:t>
      </w:r>
      <w:r w:rsidR="005C1D68" w:rsidRPr="00F03F54">
        <w:rPr>
          <w:rFonts w:ascii="Verdana" w:hAnsi="Verdana"/>
          <w:i/>
          <w:sz w:val="18"/>
          <w:szCs w:val="18"/>
        </w:rPr>
        <w:t xml:space="preserve"> (de acuerdo con el catálogo de unidades administrativas o puestos si así corresponde)</w:t>
      </w:r>
    </w:p>
    <w:p w:rsidR="009D73AA" w:rsidRPr="00F03F54" w:rsidRDefault="009D73AA" w:rsidP="009D73AA">
      <w:pPr>
        <w:spacing w:after="0" w:line="240" w:lineRule="auto"/>
        <w:jc w:val="both"/>
        <w:rPr>
          <w:rFonts w:ascii="Verdana" w:hAnsi="Verdana"/>
          <w:i/>
          <w:sz w:val="18"/>
          <w:szCs w:val="18"/>
        </w:rPr>
      </w:pPr>
    </w:p>
    <w:p w:rsidR="009D73AA" w:rsidRPr="00F03F54" w:rsidRDefault="009D73AA" w:rsidP="0029568B">
      <w:pPr>
        <w:spacing w:after="0" w:line="240" w:lineRule="auto"/>
        <w:jc w:val="both"/>
        <w:rPr>
          <w:rFonts w:ascii="Verdana" w:hAnsi="Verdana"/>
          <w:b/>
          <w:i/>
          <w:sz w:val="18"/>
          <w:szCs w:val="18"/>
        </w:rPr>
      </w:pPr>
      <w:r w:rsidRPr="00F03F54">
        <w:rPr>
          <w:rFonts w:ascii="Verdana" w:hAnsi="Verdana"/>
          <w:i/>
          <w:sz w:val="18"/>
          <w:szCs w:val="18"/>
        </w:rPr>
        <w:t xml:space="preserve">7.- Denominación del acto de representación: </w:t>
      </w:r>
      <w:r w:rsidR="00F03C90" w:rsidRPr="00F03F54">
        <w:rPr>
          <w:rFonts w:ascii="Verdana" w:hAnsi="Verdana"/>
          <w:i/>
          <w:sz w:val="18"/>
          <w:szCs w:val="18"/>
        </w:rPr>
        <w:t>Se anotará</w:t>
      </w:r>
      <w:r w:rsidR="0057231E">
        <w:rPr>
          <w:rFonts w:ascii="Verdana" w:hAnsi="Verdana"/>
          <w:i/>
          <w:sz w:val="18"/>
          <w:szCs w:val="18"/>
        </w:rPr>
        <w:t>,</w:t>
      </w:r>
      <w:r w:rsidR="00F03C90" w:rsidRPr="00F03F54">
        <w:rPr>
          <w:rFonts w:ascii="Verdana" w:hAnsi="Verdana"/>
          <w:i/>
          <w:sz w:val="18"/>
          <w:szCs w:val="18"/>
        </w:rPr>
        <w:t xml:space="preserve"> el motivo de la comisión </w:t>
      </w:r>
      <w:r w:rsidR="00F03C90" w:rsidRPr="00F03F54">
        <w:rPr>
          <w:rFonts w:ascii="Verdana" w:hAnsi="Verdana"/>
          <w:b/>
          <w:i/>
          <w:sz w:val="18"/>
          <w:szCs w:val="18"/>
        </w:rPr>
        <w:t>(traslado de personal, notificaciones, envío de documentación, otros.)</w:t>
      </w:r>
    </w:p>
    <w:p w:rsidR="0050757D" w:rsidRPr="00F03F54" w:rsidRDefault="0050757D" w:rsidP="0029568B">
      <w:pPr>
        <w:spacing w:after="0" w:line="240" w:lineRule="auto"/>
        <w:jc w:val="both"/>
        <w:rPr>
          <w:rFonts w:ascii="Verdana" w:hAnsi="Verdana"/>
          <w:i/>
          <w:sz w:val="18"/>
          <w:szCs w:val="18"/>
        </w:rPr>
      </w:pPr>
    </w:p>
    <w:p w:rsidR="0050757D" w:rsidRPr="00F03F54" w:rsidRDefault="0050757D" w:rsidP="0029568B">
      <w:pPr>
        <w:spacing w:after="0" w:line="240" w:lineRule="auto"/>
        <w:jc w:val="both"/>
        <w:rPr>
          <w:rFonts w:ascii="Verdana" w:hAnsi="Verdana"/>
          <w:i/>
          <w:sz w:val="18"/>
          <w:szCs w:val="18"/>
        </w:rPr>
      </w:pPr>
      <w:r w:rsidRPr="00F03F54">
        <w:rPr>
          <w:rFonts w:ascii="Verdana" w:hAnsi="Verdana"/>
          <w:i/>
          <w:sz w:val="18"/>
          <w:szCs w:val="18"/>
        </w:rPr>
        <w:t xml:space="preserve">8.- </w:t>
      </w:r>
      <w:r w:rsidR="00906A5E" w:rsidRPr="00F03F54">
        <w:rPr>
          <w:rFonts w:ascii="Verdana" w:hAnsi="Verdana"/>
          <w:i/>
          <w:sz w:val="18"/>
          <w:szCs w:val="18"/>
        </w:rPr>
        <w:t xml:space="preserve">Fecha de </w:t>
      </w:r>
      <w:r w:rsidR="0023123B" w:rsidRPr="00F03F54">
        <w:rPr>
          <w:rFonts w:ascii="Verdana" w:hAnsi="Verdana"/>
          <w:i/>
          <w:sz w:val="18"/>
          <w:szCs w:val="18"/>
        </w:rPr>
        <w:t>s</w:t>
      </w:r>
      <w:r w:rsidR="00F03C90" w:rsidRPr="00F03F54">
        <w:rPr>
          <w:rFonts w:ascii="Verdana" w:hAnsi="Verdana"/>
          <w:i/>
          <w:sz w:val="18"/>
          <w:szCs w:val="18"/>
        </w:rPr>
        <w:t xml:space="preserve">alida encargo de comisión: </w:t>
      </w:r>
      <w:r w:rsidR="0057231E">
        <w:rPr>
          <w:rFonts w:ascii="Verdana" w:hAnsi="Verdana"/>
          <w:i/>
          <w:sz w:val="18"/>
          <w:szCs w:val="18"/>
        </w:rPr>
        <w:t>Se indicará,</w:t>
      </w:r>
      <w:r w:rsidR="00F03C90" w:rsidRPr="00F03F54">
        <w:rPr>
          <w:rFonts w:ascii="Verdana" w:hAnsi="Verdana"/>
          <w:i/>
          <w:sz w:val="18"/>
          <w:szCs w:val="18"/>
        </w:rPr>
        <w:t xml:space="preserve"> </w:t>
      </w:r>
      <w:r w:rsidR="00906A5E" w:rsidRPr="00F03F54">
        <w:rPr>
          <w:rFonts w:ascii="Verdana" w:hAnsi="Verdana"/>
          <w:i/>
          <w:sz w:val="18"/>
          <w:szCs w:val="18"/>
        </w:rPr>
        <w:t>el día, mes y año de cuando inicia la comisión.</w:t>
      </w:r>
    </w:p>
    <w:p w:rsidR="0050757D" w:rsidRPr="00F03F54" w:rsidRDefault="0050757D" w:rsidP="0029568B">
      <w:pPr>
        <w:spacing w:after="0" w:line="240" w:lineRule="auto"/>
        <w:jc w:val="both"/>
        <w:rPr>
          <w:rFonts w:ascii="Verdana" w:hAnsi="Verdana"/>
          <w:i/>
          <w:sz w:val="18"/>
          <w:szCs w:val="18"/>
        </w:rPr>
      </w:pPr>
    </w:p>
    <w:p w:rsidR="0050757D" w:rsidRPr="00F03F54" w:rsidRDefault="0050757D" w:rsidP="0029568B">
      <w:pPr>
        <w:spacing w:after="0" w:line="240" w:lineRule="auto"/>
        <w:jc w:val="both"/>
        <w:rPr>
          <w:rFonts w:ascii="Verdana" w:hAnsi="Verdana"/>
          <w:i/>
          <w:sz w:val="18"/>
          <w:szCs w:val="18"/>
        </w:rPr>
      </w:pPr>
      <w:r w:rsidRPr="00F03F54">
        <w:rPr>
          <w:rFonts w:ascii="Verdana" w:hAnsi="Verdana"/>
          <w:i/>
          <w:sz w:val="18"/>
          <w:szCs w:val="18"/>
        </w:rPr>
        <w:t xml:space="preserve">9.- </w:t>
      </w:r>
      <w:r w:rsidR="00F03C90" w:rsidRPr="00F03F54">
        <w:rPr>
          <w:rFonts w:ascii="Verdana" w:hAnsi="Verdana"/>
          <w:i/>
          <w:sz w:val="18"/>
          <w:szCs w:val="18"/>
        </w:rPr>
        <w:t>Fecha de regreso encargo de comisión:</w:t>
      </w:r>
      <w:r w:rsidR="00906A5E" w:rsidRPr="00F03F54">
        <w:rPr>
          <w:rFonts w:ascii="Verdana" w:hAnsi="Verdana"/>
          <w:i/>
          <w:sz w:val="18"/>
          <w:szCs w:val="18"/>
        </w:rPr>
        <w:t xml:space="preserve"> Se anotará</w:t>
      </w:r>
      <w:r w:rsidR="0057231E">
        <w:rPr>
          <w:rFonts w:ascii="Verdana" w:hAnsi="Verdana"/>
          <w:i/>
          <w:sz w:val="18"/>
          <w:szCs w:val="18"/>
        </w:rPr>
        <w:t>,</w:t>
      </w:r>
      <w:r w:rsidR="00906A5E" w:rsidRPr="00F03F54">
        <w:rPr>
          <w:rFonts w:ascii="Verdana" w:hAnsi="Verdana"/>
          <w:i/>
          <w:sz w:val="18"/>
          <w:szCs w:val="18"/>
        </w:rPr>
        <w:t xml:space="preserve"> el día, mes y año de cuando termina la comisión.</w:t>
      </w:r>
    </w:p>
    <w:p w:rsidR="00CD57E7" w:rsidRPr="00F03F54" w:rsidRDefault="00CD57E7" w:rsidP="0029568B">
      <w:pPr>
        <w:spacing w:after="0" w:line="240" w:lineRule="auto"/>
        <w:jc w:val="both"/>
        <w:rPr>
          <w:rFonts w:ascii="Verdana" w:hAnsi="Verdana"/>
          <w:i/>
          <w:sz w:val="18"/>
          <w:szCs w:val="18"/>
        </w:rPr>
      </w:pPr>
    </w:p>
    <w:p w:rsidR="00F03C90" w:rsidRPr="00F03F54" w:rsidRDefault="0050757D" w:rsidP="0029568B">
      <w:pPr>
        <w:spacing w:after="0" w:line="240" w:lineRule="auto"/>
        <w:jc w:val="both"/>
        <w:rPr>
          <w:rFonts w:ascii="Verdana" w:hAnsi="Verdana"/>
          <w:i/>
          <w:sz w:val="18"/>
          <w:szCs w:val="18"/>
        </w:rPr>
      </w:pPr>
      <w:r w:rsidRPr="00F03F54">
        <w:rPr>
          <w:rFonts w:ascii="Verdana" w:hAnsi="Verdana"/>
          <w:i/>
          <w:sz w:val="18"/>
          <w:szCs w:val="18"/>
        </w:rPr>
        <w:t>10.-</w:t>
      </w:r>
      <w:r w:rsidR="00F03C90" w:rsidRPr="00F03F54">
        <w:rPr>
          <w:rFonts w:ascii="Verdana" w:hAnsi="Verdana"/>
          <w:i/>
          <w:sz w:val="18"/>
          <w:szCs w:val="18"/>
        </w:rPr>
        <w:t xml:space="preserve">Dias: Se </w:t>
      </w:r>
      <w:r w:rsidR="0057231E">
        <w:rPr>
          <w:rFonts w:ascii="Verdana" w:hAnsi="Verdana"/>
          <w:i/>
          <w:sz w:val="18"/>
          <w:szCs w:val="18"/>
        </w:rPr>
        <w:t>indicará,</w:t>
      </w:r>
      <w:r w:rsidR="00F03C90" w:rsidRPr="00F03F54">
        <w:rPr>
          <w:rFonts w:ascii="Verdana" w:hAnsi="Verdana"/>
          <w:i/>
          <w:sz w:val="18"/>
          <w:szCs w:val="18"/>
        </w:rPr>
        <w:t xml:space="preserve"> los días que durara el encargo de comisión.</w:t>
      </w:r>
    </w:p>
    <w:p w:rsidR="00F03C90" w:rsidRPr="00F03F54" w:rsidRDefault="00F03C90" w:rsidP="0029568B">
      <w:pPr>
        <w:spacing w:after="0" w:line="240" w:lineRule="auto"/>
        <w:jc w:val="both"/>
        <w:rPr>
          <w:rFonts w:ascii="Verdana" w:hAnsi="Verdana"/>
          <w:i/>
          <w:sz w:val="18"/>
          <w:szCs w:val="18"/>
        </w:rPr>
      </w:pPr>
    </w:p>
    <w:p w:rsidR="00F03C90" w:rsidRPr="00F03F54" w:rsidRDefault="00F03C90" w:rsidP="0029568B">
      <w:pPr>
        <w:spacing w:after="0" w:line="240" w:lineRule="auto"/>
        <w:jc w:val="both"/>
        <w:rPr>
          <w:rFonts w:ascii="Verdana" w:hAnsi="Verdana"/>
          <w:b/>
          <w:i/>
          <w:sz w:val="18"/>
          <w:szCs w:val="18"/>
        </w:rPr>
      </w:pPr>
      <w:r w:rsidRPr="00F03F54">
        <w:rPr>
          <w:rFonts w:ascii="Verdana" w:hAnsi="Verdana"/>
          <w:i/>
          <w:sz w:val="18"/>
          <w:szCs w:val="18"/>
        </w:rPr>
        <w:t>11.- Zona: Se anotará</w:t>
      </w:r>
      <w:r w:rsidR="0057231E">
        <w:rPr>
          <w:rFonts w:ascii="Verdana" w:hAnsi="Verdana"/>
          <w:i/>
          <w:sz w:val="18"/>
          <w:szCs w:val="18"/>
        </w:rPr>
        <w:t>,</w:t>
      </w:r>
      <w:r w:rsidRPr="00F03F54">
        <w:rPr>
          <w:rFonts w:ascii="Verdana" w:hAnsi="Verdana"/>
          <w:i/>
          <w:sz w:val="18"/>
          <w:szCs w:val="18"/>
        </w:rPr>
        <w:t xml:space="preserve"> la zona donde se llevará a cabo el encargo de comisión </w:t>
      </w:r>
      <w:r w:rsidRPr="00F03F54">
        <w:rPr>
          <w:rFonts w:ascii="Verdana" w:hAnsi="Verdana"/>
          <w:b/>
          <w:i/>
          <w:sz w:val="18"/>
          <w:szCs w:val="18"/>
        </w:rPr>
        <w:t>(</w:t>
      </w:r>
      <w:r w:rsidR="00412EB2" w:rsidRPr="00F03F54">
        <w:rPr>
          <w:rFonts w:ascii="Verdana" w:hAnsi="Verdana"/>
          <w:b/>
          <w:i/>
          <w:sz w:val="18"/>
          <w:szCs w:val="18"/>
        </w:rPr>
        <w:t>1.-</w:t>
      </w:r>
      <w:r w:rsidR="00075339">
        <w:rPr>
          <w:rFonts w:ascii="Verdana" w:hAnsi="Verdana"/>
          <w:i/>
          <w:sz w:val="18"/>
          <w:szCs w:val="18"/>
        </w:rPr>
        <w:t>Tenabo, Hecelchaká</w:t>
      </w:r>
      <w:r w:rsidR="00412EB2" w:rsidRPr="00F03F54">
        <w:rPr>
          <w:rFonts w:ascii="Verdana" w:hAnsi="Verdana"/>
          <w:i/>
          <w:sz w:val="18"/>
          <w:szCs w:val="18"/>
        </w:rPr>
        <w:t>n, Calkini, Champot</w:t>
      </w:r>
      <w:r w:rsidR="00075339">
        <w:rPr>
          <w:rFonts w:ascii="Verdana" w:hAnsi="Verdana"/>
          <w:i/>
          <w:sz w:val="18"/>
          <w:szCs w:val="18"/>
        </w:rPr>
        <w:t>ó</w:t>
      </w:r>
      <w:r w:rsidR="00412EB2" w:rsidRPr="00F03F54">
        <w:rPr>
          <w:rFonts w:ascii="Verdana" w:hAnsi="Verdana"/>
          <w:i/>
          <w:sz w:val="18"/>
          <w:szCs w:val="18"/>
        </w:rPr>
        <w:t>n,  Hopelchen Pomuch, Hool, Pich, Seybaplaya.</w:t>
      </w:r>
      <w:r w:rsidR="00412EB2" w:rsidRPr="00F03F54">
        <w:rPr>
          <w:rFonts w:ascii="Verdana" w:hAnsi="Verdana"/>
          <w:b/>
          <w:i/>
          <w:sz w:val="18"/>
          <w:szCs w:val="18"/>
        </w:rPr>
        <w:t xml:space="preserve"> 2.- </w:t>
      </w:r>
      <w:r w:rsidR="00075339">
        <w:rPr>
          <w:rFonts w:ascii="Verdana" w:hAnsi="Verdana"/>
          <w:i/>
          <w:sz w:val="18"/>
          <w:szCs w:val="18"/>
        </w:rPr>
        <w:t>Escárcega</w:t>
      </w:r>
      <w:r w:rsidR="00412EB2" w:rsidRPr="00F03F54">
        <w:rPr>
          <w:rFonts w:ascii="Verdana" w:hAnsi="Verdana"/>
          <w:i/>
          <w:sz w:val="18"/>
          <w:szCs w:val="18"/>
        </w:rPr>
        <w:t>, Candelaria, Palizada, Sabancuy.</w:t>
      </w:r>
      <w:r w:rsidR="00412EB2" w:rsidRPr="00F03F54">
        <w:rPr>
          <w:rFonts w:ascii="Verdana" w:hAnsi="Verdana"/>
          <w:b/>
          <w:i/>
          <w:sz w:val="18"/>
          <w:szCs w:val="18"/>
        </w:rPr>
        <w:t xml:space="preserve"> 3.- </w:t>
      </w:r>
      <w:r w:rsidR="00412EB2" w:rsidRPr="00F03F54">
        <w:rPr>
          <w:rFonts w:ascii="Verdana" w:hAnsi="Verdana"/>
          <w:i/>
          <w:sz w:val="18"/>
          <w:szCs w:val="18"/>
        </w:rPr>
        <w:t xml:space="preserve">Cd. Del Carmen, Xpujil, </w:t>
      </w:r>
      <w:r w:rsidR="00075339" w:rsidRPr="00F03F54">
        <w:rPr>
          <w:rFonts w:ascii="Verdana" w:hAnsi="Verdana"/>
          <w:i/>
          <w:sz w:val="18"/>
          <w:szCs w:val="18"/>
        </w:rPr>
        <w:t>Mérida</w:t>
      </w:r>
      <w:r w:rsidR="00412EB2" w:rsidRPr="00F03F54">
        <w:rPr>
          <w:rFonts w:ascii="Verdana" w:hAnsi="Verdana"/>
          <w:i/>
          <w:sz w:val="18"/>
          <w:szCs w:val="18"/>
        </w:rPr>
        <w:t>.</w:t>
      </w:r>
      <w:r w:rsidR="00412EB2" w:rsidRPr="00F03F54">
        <w:rPr>
          <w:rFonts w:ascii="Verdana" w:hAnsi="Verdana"/>
          <w:b/>
          <w:i/>
          <w:sz w:val="18"/>
          <w:szCs w:val="18"/>
        </w:rPr>
        <w:t xml:space="preserve"> 4.- </w:t>
      </w:r>
      <w:r w:rsidR="00412EB2" w:rsidRPr="00F03F54">
        <w:rPr>
          <w:rFonts w:ascii="Verdana" w:hAnsi="Verdana"/>
          <w:i/>
          <w:sz w:val="18"/>
          <w:szCs w:val="18"/>
        </w:rPr>
        <w:t xml:space="preserve">Zona Sur: Villahermosa, </w:t>
      </w:r>
      <w:r w:rsidR="00075339" w:rsidRPr="00F03F54">
        <w:rPr>
          <w:rFonts w:ascii="Verdana" w:hAnsi="Verdana"/>
          <w:i/>
          <w:sz w:val="18"/>
          <w:szCs w:val="18"/>
        </w:rPr>
        <w:t>Cancún</w:t>
      </w:r>
      <w:r w:rsidR="00412EB2" w:rsidRPr="00F03F54">
        <w:rPr>
          <w:rFonts w:ascii="Verdana" w:hAnsi="Verdana"/>
          <w:i/>
          <w:sz w:val="18"/>
          <w:szCs w:val="18"/>
        </w:rPr>
        <w:t>, Chiapas.</w:t>
      </w:r>
      <w:r w:rsidR="00412EB2" w:rsidRPr="00F03F54">
        <w:rPr>
          <w:rFonts w:ascii="Verdana" w:hAnsi="Verdana"/>
          <w:b/>
          <w:i/>
          <w:sz w:val="18"/>
          <w:szCs w:val="18"/>
        </w:rPr>
        <w:t xml:space="preserve"> 5</w:t>
      </w:r>
      <w:r w:rsidR="00412EB2" w:rsidRPr="00F03F54">
        <w:rPr>
          <w:rFonts w:ascii="Verdana" w:hAnsi="Verdana"/>
          <w:i/>
          <w:sz w:val="18"/>
          <w:szCs w:val="18"/>
        </w:rPr>
        <w:t xml:space="preserve">.- Zona Centro: México, Oaxaca, Puebla, Guanajuato, </w:t>
      </w:r>
      <w:r w:rsidR="00075339" w:rsidRPr="00F03F54">
        <w:rPr>
          <w:rFonts w:ascii="Verdana" w:hAnsi="Verdana"/>
          <w:i/>
          <w:sz w:val="18"/>
          <w:szCs w:val="18"/>
        </w:rPr>
        <w:t>Michoacán</w:t>
      </w:r>
      <w:r w:rsidR="00412EB2" w:rsidRPr="00F03F54">
        <w:rPr>
          <w:rFonts w:ascii="Verdana" w:hAnsi="Verdana"/>
          <w:i/>
          <w:sz w:val="18"/>
          <w:szCs w:val="18"/>
        </w:rPr>
        <w:t>, Guerrero, San Luis Potosí, Nayarit, Otros...</w:t>
      </w:r>
      <w:r w:rsidR="00412EB2" w:rsidRPr="00F03F54">
        <w:rPr>
          <w:rFonts w:ascii="Verdana" w:hAnsi="Verdana"/>
          <w:b/>
          <w:i/>
          <w:sz w:val="18"/>
          <w:szCs w:val="18"/>
        </w:rPr>
        <w:t>)</w:t>
      </w:r>
    </w:p>
    <w:p w:rsidR="00412EB2" w:rsidRPr="00F03F54" w:rsidRDefault="00412EB2" w:rsidP="0029568B">
      <w:pPr>
        <w:spacing w:after="0" w:line="240" w:lineRule="auto"/>
        <w:jc w:val="both"/>
        <w:rPr>
          <w:rFonts w:ascii="Verdana" w:hAnsi="Verdana"/>
          <w:i/>
          <w:sz w:val="18"/>
          <w:szCs w:val="18"/>
        </w:rPr>
      </w:pPr>
    </w:p>
    <w:p w:rsidR="009A4B32" w:rsidRPr="00F03F54" w:rsidRDefault="00412EB2" w:rsidP="0029568B">
      <w:pPr>
        <w:spacing w:after="0" w:line="240" w:lineRule="auto"/>
        <w:jc w:val="both"/>
        <w:rPr>
          <w:rFonts w:ascii="Verdana" w:hAnsi="Verdana"/>
          <w:i/>
          <w:sz w:val="18"/>
          <w:szCs w:val="18"/>
        </w:rPr>
      </w:pPr>
      <w:r w:rsidRPr="00F03F54">
        <w:rPr>
          <w:rFonts w:ascii="Verdana" w:hAnsi="Verdana"/>
          <w:i/>
          <w:sz w:val="18"/>
          <w:szCs w:val="18"/>
        </w:rPr>
        <w:t>1</w:t>
      </w:r>
      <w:r w:rsidR="009A4B32" w:rsidRPr="00F03F54">
        <w:rPr>
          <w:rFonts w:ascii="Verdana" w:hAnsi="Verdana"/>
          <w:i/>
          <w:sz w:val="18"/>
          <w:szCs w:val="18"/>
        </w:rPr>
        <w:t xml:space="preserve">2.- Tipo de Viaje: </w:t>
      </w:r>
      <w:r w:rsidR="00A806F5" w:rsidRPr="00F03F54">
        <w:rPr>
          <w:rFonts w:ascii="Verdana" w:hAnsi="Verdana"/>
          <w:i/>
          <w:sz w:val="18"/>
          <w:szCs w:val="18"/>
        </w:rPr>
        <w:t>Se especificará</w:t>
      </w:r>
      <w:r w:rsidR="0057231E">
        <w:rPr>
          <w:rFonts w:ascii="Verdana" w:hAnsi="Verdana"/>
          <w:i/>
          <w:sz w:val="18"/>
          <w:szCs w:val="18"/>
        </w:rPr>
        <w:t>,</w:t>
      </w:r>
      <w:r w:rsidR="00A806F5" w:rsidRPr="00F03F54">
        <w:rPr>
          <w:rFonts w:ascii="Verdana" w:hAnsi="Verdana"/>
          <w:i/>
          <w:sz w:val="18"/>
          <w:szCs w:val="18"/>
        </w:rPr>
        <w:t xml:space="preserve"> si el viaje es Nacional o Internacional.</w:t>
      </w:r>
    </w:p>
    <w:p w:rsidR="009A4B32" w:rsidRPr="00F03F54" w:rsidRDefault="009A4B32" w:rsidP="0029568B">
      <w:pPr>
        <w:spacing w:after="0" w:line="240" w:lineRule="auto"/>
        <w:jc w:val="both"/>
        <w:rPr>
          <w:rFonts w:ascii="Verdana" w:hAnsi="Verdana"/>
          <w:i/>
          <w:sz w:val="18"/>
          <w:szCs w:val="18"/>
        </w:rPr>
      </w:pPr>
    </w:p>
    <w:p w:rsidR="00412EB2" w:rsidRPr="00F03F54" w:rsidRDefault="009A4B32" w:rsidP="0029568B">
      <w:pPr>
        <w:spacing w:after="0" w:line="240" w:lineRule="auto"/>
        <w:jc w:val="both"/>
        <w:rPr>
          <w:rFonts w:ascii="Verdana" w:hAnsi="Verdana"/>
          <w:b/>
          <w:i/>
          <w:sz w:val="18"/>
          <w:szCs w:val="18"/>
        </w:rPr>
      </w:pPr>
      <w:r w:rsidRPr="00F03F54">
        <w:rPr>
          <w:rFonts w:ascii="Verdana" w:hAnsi="Verdana"/>
          <w:i/>
          <w:sz w:val="18"/>
          <w:szCs w:val="18"/>
        </w:rPr>
        <w:t>13</w:t>
      </w:r>
      <w:r w:rsidR="00412EB2" w:rsidRPr="00F03F54">
        <w:rPr>
          <w:rFonts w:ascii="Verdana" w:hAnsi="Verdana"/>
          <w:i/>
          <w:sz w:val="18"/>
          <w:szCs w:val="18"/>
        </w:rPr>
        <w:t>.- Viático Solicitado: Se anotará</w:t>
      </w:r>
      <w:r w:rsidR="0057231E">
        <w:rPr>
          <w:rFonts w:ascii="Verdana" w:hAnsi="Verdana"/>
          <w:i/>
          <w:sz w:val="18"/>
          <w:szCs w:val="18"/>
        </w:rPr>
        <w:t>,</w:t>
      </w:r>
      <w:r w:rsidR="00412EB2" w:rsidRPr="00F03F54">
        <w:rPr>
          <w:rFonts w:ascii="Verdana" w:hAnsi="Verdana"/>
          <w:i/>
          <w:sz w:val="18"/>
          <w:szCs w:val="18"/>
        </w:rPr>
        <w:t xml:space="preserve"> el</w:t>
      </w:r>
      <w:r w:rsidR="004E5BA8" w:rsidRPr="00F03F54">
        <w:rPr>
          <w:rFonts w:ascii="Verdana" w:hAnsi="Verdana"/>
          <w:i/>
          <w:sz w:val="18"/>
          <w:szCs w:val="18"/>
        </w:rPr>
        <w:t xml:space="preserve"> importe del Viático Solicitado </w:t>
      </w:r>
      <w:r w:rsidR="004E5BA8" w:rsidRPr="00F03F54">
        <w:rPr>
          <w:rFonts w:ascii="Verdana" w:hAnsi="Verdana"/>
          <w:b/>
          <w:i/>
          <w:sz w:val="18"/>
          <w:szCs w:val="18"/>
        </w:rPr>
        <w:t>(Alimentación, Hospedaje, Pasajes etc.)</w:t>
      </w:r>
    </w:p>
    <w:p w:rsidR="00412EB2" w:rsidRPr="00F03F54" w:rsidRDefault="00412EB2" w:rsidP="0029568B">
      <w:pPr>
        <w:spacing w:after="0" w:line="240" w:lineRule="auto"/>
        <w:jc w:val="both"/>
        <w:rPr>
          <w:rFonts w:ascii="Verdana" w:hAnsi="Verdana"/>
          <w:i/>
          <w:sz w:val="18"/>
          <w:szCs w:val="18"/>
        </w:rPr>
      </w:pPr>
    </w:p>
    <w:p w:rsidR="00412EB2" w:rsidRDefault="009A4B32" w:rsidP="0029568B">
      <w:pPr>
        <w:spacing w:after="0" w:line="240" w:lineRule="auto"/>
        <w:jc w:val="both"/>
        <w:rPr>
          <w:rFonts w:ascii="Verdana" w:hAnsi="Verdana"/>
          <w:i/>
          <w:sz w:val="18"/>
          <w:szCs w:val="18"/>
        </w:rPr>
      </w:pPr>
      <w:r w:rsidRPr="00F03F54">
        <w:rPr>
          <w:rFonts w:ascii="Verdana" w:hAnsi="Verdana"/>
          <w:i/>
          <w:sz w:val="18"/>
          <w:szCs w:val="18"/>
        </w:rPr>
        <w:t>14</w:t>
      </w:r>
      <w:r w:rsidR="00412EB2" w:rsidRPr="00F03F54">
        <w:rPr>
          <w:rFonts w:ascii="Verdana" w:hAnsi="Verdana"/>
          <w:i/>
          <w:sz w:val="18"/>
          <w:szCs w:val="18"/>
        </w:rPr>
        <w:t>.- Peajes: Se especificará</w:t>
      </w:r>
      <w:r w:rsidR="0057231E">
        <w:rPr>
          <w:rFonts w:ascii="Verdana" w:hAnsi="Verdana"/>
          <w:i/>
          <w:sz w:val="18"/>
          <w:szCs w:val="18"/>
        </w:rPr>
        <w:t>,</w:t>
      </w:r>
      <w:r w:rsidR="00412EB2" w:rsidRPr="00F03F54">
        <w:rPr>
          <w:rFonts w:ascii="Verdana" w:hAnsi="Verdana"/>
          <w:i/>
          <w:sz w:val="18"/>
          <w:szCs w:val="18"/>
        </w:rPr>
        <w:t xml:space="preserve"> el importe del Peajes Solicitado.</w:t>
      </w:r>
    </w:p>
    <w:p w:rsidR="00F03F54" w:rsidRPr="00F03F54" w:rsidRDefault="00F03F54" w:rsidP="0029568B">
      <w:pPr>
        <w:spacing w:after="0" w:line="240" w:lineRule="auto"/>
        <w:jc w:val="both"/>
        <w:rPr>
          <w:rFonts w:ascii="Verdana" w:hAnsi="Verdana"/>
          <w:i/>
          <w:sz w:val="18"/>
          <w:szCs w:val="18"/>
        </w:rPr>
      </w:pPr>
    </w:p>
    <w:p w:rsidR="004E5BA8" w:rsidRPr="00F03F54" w:rsidRDefault="00412EB2" w:rsidP="0029568B">
      <w:pPr>
        <w:spacing w:after="0" w:line="240" w:lineRule="auto"/>
        <w:jc w:val="both"/>
        <w:rPr>
          <w:rFonts w:ascii="Verdana" w:hAnsi="Verdana"/>
          <w:i/>
          <w:sz w:val="18"/>
          <w:szCs w:val="18"/>
        </w:rPr>
      </w:pPr>
      <w:r w:rsidRPr="00F03F54">
        <w:rPr>
          <w:rFonts w:ascii="Verdana" w:hAnsi="Verdana"/>
          <w:i/>
          <w:sz w:val="18"/>
          <w:szCs w:val="18"/>
        </w:rPr>
        <w:t>1</w:t>
      </w:r>
      <w:r w:rsidR="009A4B32" w:rsidRPr="00F03F54">
        <w:rPr>
          <w:rFonts w:ascii="Verdana" w:hAnsi="Verdana"/>
          <w:i/>
          <w:sz w:val="18"/>
          <w:szCs w:val="18"/>
        </w:rPr>
        <w:t>5</w:t>
      </w:r>
      <w:r w:rsidRPr="00F03F54">
        <w:rPr>
          <w:rFonts w:ascii="Verdana" w:hAnsi="Verdana"/>
          <w:i/>
          <w:sz w:val="18"/>
          <w:szCs w:val="18"/>
        </w:rPr>
        <w:t>.- Importe: Se anotará</w:t>
      </w:r>
      <w:r w:rsidR="0057231E">
        <w:rPr>
          <w:rFonts w:ascii="Verdana" w:hAnsi="Verdana"/>
          <w:i/>
          <w:sz w:val="18"/>
          <w:szCs w:val="18"/>
        </w:rPr>
        <w:t>,</w:t>
      </w:r>
      <w:r w:rsidRPr="00F03F54">
        <w:rPr>
          <w:rFonts w:ascii="Verdana" w:hAnsi="Verdana"/>
          <w:i/>
          <w:sz w:val="18"/>
          <w:szCs w:val="18"/>
        </w:rPr>
        <w:t xml:space="preserve"> el importe total del </w:t>
      </w:r>
      <w:r w:rsidR="004E5BA8" w:rsidRPr="00F03F54">
        <w:rPr>
          <w:rFonts w:ascii="Verdana" w:hAnsi="Verdana"/>
          <w:i/>
          <w:sz w:val="18"/>
          <w:szCs w:val="18"/>
        </w:rPr>
        <w:t xml:space="preserve">Viático Solicitado </w:t>
      </w:r>
      <w:r w:rsidR="004E5BA8" w:rsidRPr="00F03F54">
        <w:rPr>
          <w:rFonts w:ascii="Verdana" w:hAnsi="Verdana"/>
          <w:b/>
          <w:i/>
          <w:sz w:val="18"/>
          <w:szCs w:val="18"/>
        </w:rPr>
        <w:t>(Suma 1</w:t>
      </w:r>
      <w:r w:rsidR="00B06196">
        <w:rPr>
          <w:rFonts w:ascii="Verdana" w:hAnsi="Verdana"/>
          <w:b/>
          <w:i/>
          <w:sz w:val="18"/>
          <w:szCs w:val="18"/>
        </w:rPr>
        <w:t>3</w:t>
      </w:r>
      <w:r w:rsidR="004E5BA8" w:rsidRPr="00F03F54">
        <w:rPr>
          <w:rFonts w:ascii="Verdana" w:hAnsi="Verdana"/>
          <w:b/>
          <w:i/>
          <w:sz w:val="18"/>
          <w:szCs w:val="18"/>
        </w:rPr>
        <w:t xml:space="preserve"> y 1</w:t>
      </w:r>
      <w:r w:rsidR="00B06196">
        <w:rPr>
          <w:rFonts w:ascii="Verdana" w:hAnsi="Verdana"/>
          <w:b/>
          <w:i/>
          <w:sz w:val="18"/>
          <w:szCs w:val="18"/>
        </w:rPr>
        <w:t>4</w:t>
      </w:r>
      <w:r w:rsidR="004E5BA8" w:rsidRPr="00F03F54">
        <w:rPr>
          <w:rFonts w:ascii="Verdana" w:hAnsi="Verdana"/>
          <w:b/>
          <w:i/>
          <w:sz w:val="18"/>
          <w:szCs w:val="18"/>
        </w:rPr>
        <w:t>)</w:t>
      </w:r>
    </w:p>
    <w:p w:rsidR="004E5BA8" w:rsidRPr="00F03F54" w:rsidRDefault="004E5BA8" w:rsidP="0029568B">
      <w:pPr>
        <w:spacing w:after="0" w:line="240" w:lineRule="auto"/>
        <w:jc w:val="both"/>
        <w:rPr>
          <w:rFonts w:ascii="Verdana" w:hAnsi="Verdana"/>
          <w:i/>
          <w:sz w:val="18"/>
          <w:szCs w:val="18"/>
        </w:rPr>
      </w:pPr>
    </w:p>
    <w:p w:rsidR="004E5BA8" w:rsidRPr="00F03F54" w:rsidRDefault="004E5BA8" w:rsidP="0029568B">
      <w:pPr>
        <w:spacing w:after="0" w:line="240" w:lineRule="auto"/>
        <w:jc w:val="both"/>
        <w:rPr>
          <w:rFonts w:ascii="Verdana" w:hAnsi="Verdana"/>
          <w:i/>
          <w:sz w:val="18"/>
          <w:szCs w:val="18"/>
        </w:rPr>
      </w:pPr>
      <w:r w:rsidRPr="00F03F54">
        <w:rPr>
          <w:rFonts w:ascii="Verdana" w:hAnsi="Verdana"/>
          <w:i/>
          <w:sz w:val="18"/>
          <w:szCs w:val="18"/>
        </w:rPr>
        <w:t>1</w:t>
      </w:r>
      <w:r w:rsidR="009A4B32" w:rsidRPr="00F03F54">
        <w:rPr>
          <w:rFonts w:ascii="Verdana" w:hAnsi="Verdana"/>
          <w:i/>
          <w:sz w:val="18"/>
          <w:szCs w:val="18"/>
        </w:rPr>
        <w:t>6</w:t>
      </w:r>
      <w:r w:rsidRPr="00F03F54">
        <w:rPr>
          <w:rFonts w:ascii="Verdana" w:hAnsi="Verdana"/>
          <w:i/>
          <w:sz w:val="18"/>
          <w:szCs w:val="18"/>
        </w:rPr>
        <w:t>.-</w:t>
      </w:r>
      <w:r w:rsidR="00DB2A20" w:rsidRPr="00F03F54">
        <w:rPr>
          <w:rFonts w:ascii="Verdana" w:hAnsi="Verdana"/>
          <w:i/>
          <w:sz w:val="18"/>
          <w:szCs w:val="18"/>
        </w:rPr>
        <w:t xml:space="preserve"> Se describirá</w:t>
      </w:r>
      <w:r w:rsidR="0057231E">
        <w:rPr>
          <w:rFonts w:ascii="Verdana" w:hAnsi="Verdana"/>
          <w:i/>
          <w:sz w:val="18"/>
          <w:szCs w:val="18"/>
        </w:rPr>
        <w:t>,</w:t>
      </w:r>
      <w:r w:rsidR="00DB2A20" w:rsidRPr="00F03F54">
        <w:rPr>
          <w:rFonts w:ascii="Verdana" w:hAnsi="Verdana"/>
          <w:i/>
          <w:sz w:val="18"/>
          <w:szCs w:val="18"/>
        </w:rPr>
        <w:t xml:space="preserve"> el importe total del Viático Solicitado con letras.</w:t>
      </w:r>
    </w:p>
    <w:p w:rsidR="00DB2A20" w:rsidRPr="00F03F54" w:rsidRDefault="00DB2A20" w:rsidP="0029568B">
      <w:pPr>
        <w:spacing w:after="0" w:line="240" w:lineRule="auto"/>
        <w:jc w:val="both"/>
        <w:rPr>
          <w:rFonts w:ascii="Verdana" w:hAnsi="Verdana"/>
          <w:i/>
          <w:sz w:val="18"/>
          <w:szCs w:val="18"/>
        </w:rPr>
      </w:pPr>
    </w:p>
    <w:p w:rsidR="00DB2A20" w:rsidRPr="00F03F54" w:rsidRDefault="00DB2A20" w:rsidP="0029568B">
      <w:pPr>
        <w:spacing w:after="0" w:line="240" w:lineRule="auto"/>
        <w:jc w:val="both"/>
        <w:rPr>
          <w:rFonts w:ascii="Verdana" w:hAnsi="Verdana"/>
          <w:i/>
          <w:sz w:val="18"/>
          <w:szCs w:val="18"/>
        </w:rPr>
      </w:pPr>
      <w:r w:rsidRPr="00F03F54">
        <w:rPr>
          <w:rFonts w:ascii="Verdana" w:hAnsi="Verdana"/>
          <w:i/>
          <w:sz w:val="18"/>
          <w:szCs w:val="18"/>
        </w:rPr>
        <w:t>1</w:t>
      </w:r>
      <w:r w:rsidR="00A806F5" w:rsidRPr="00F03F54">
        <w:rPr>
          <w:rFonts w:ascii="Verdana" w:hAnsi="Verdana"/>
          <w:i/>
          <w:sz w:val="18"/>
          <w:szCs w:val="18"/>
        </w:rPr>
        <w:t>7</w:t>
      </w:r>
      <w:r w:rsidRPr="00F03F54">
        <w:rPr>
          <w:rFonts w:ascii="Verdana" w:hAnsi="Verdana"/>
          <w:i/>
          <w:sz w:val="18"/>
          <w:szCs w:val="18"/>
        </w:rPr>
        <w:t xml:space="preserve">.- </w:t>
      </w:r>
      <w:r w:rsidR="00A806F5" w:rsidRPr="00F03F54">
        <w:rPr>
          <w:rFonts w:ascii="Verdana" w:hAnsi="Verdana"/>
          <w:i/>
          <w:sz w:val="18"/>
          <w:szCs w:val="18"/>
        </w:rPr>
        <w:t>País de Origen: Se especificará</w:t>
      </w:r>
      <w:r w:rsidR="0057231E">
        <w:rPr>
          <w:rFonts w:ascii="Verdana" w:hAnsi="Verdana"/>
          <w:i/>
          <w:sz w:val="18"/>
          <w:szCs w:val="18"/>
        </w:rPr>
        <w:t>,</w:t>
      </w:r>
      <w:r w:rsidR="00A806F5" w:rsidRPr="00F03F54">
        <w:rPr>
          <w:rFonts w:ascii="Verdana" w:hAnsi="Verdana"/>
          <w:i/>
          <w:sz w:val="18"/>
          <w:szCs w:val="18"/>
        </w:rPr>
        <w:t xml:space="preserve"> el País de Origen del encargo o comisión.</w:t>
      </w:r>
    </w:p>
    <w:p w:rsidR="00A806F5" w:rsidRPr="00F03F54" w:rsidRDefault="00A806F5" w:rsidP="0029568B">
      <w:pPr>
        <w:spacing w:after="0" w:line="240" w:lineRule="auto"/>
        <w:jc w:val="both"/>
        <w:rPr>
          <w:rFonts w:ascii="Verdana" w:hAnsi="Verdana"/>
          <w:i/>
          <w:sz w:val="18"/>
          <w:szCs w:val="18"/>
        </w:rPr>
      </w:pPr>
    </w:p>
    <w:p w:rsidR="00A806F5" w:rsidRPr="00F03F54" w:rsidRDefault="00A806F5" w:rsidP="0029568B">
      <w:pPr>
        <w:spacing w:after="0" w:line="240" w:lineRule="auto"/>
        <w:jc w:val="both"/>
        <w:rPr>
          <w:rFonts w:ascii="Verdana" w:hAnsi="Verdana"/>
          <w:i/>
          <w:sz w:val="18"/>
          <w:szCs w:val="18"/>
        </w:rPr>
      </w:pPr>
      <w:r w:rsidRPr="00F03F54">
        <w:rPr>
          <w:rFonts w:ascii="Verdana" w:hAnsi="Verdana"/>
          <w:i/>
          <w:sz w:val="18"/>
          <w:szCs w:val="18"/>
        </w:rPr>
        <w:t>18.- Ciudad de Origen: Se anotará</w:t>
      </w:r>
      <w:r w:rsidR="0057231E">
        <w:rPr>
          <w:rFonts w:ascii="Verdana" w:hAnsi="Verdana"/>
          <w:i/>
          <w:sz w:val="18"/>
          <w:szCs w:val="18"/>
        </w:rPr>
        <w:t>,</w:t>
      </w:r>
      <w:r w:rsidRPr="00F03F54">
        <w:rPr>
          <w:rFonts w:ascii="Verdana" w:hAnsi="Verdana"/>
          <w:i/>
          <w:sz w:val="18"/>
          <w:szCs w:val="18"/>
        </w:rPr>
        <w:t xml:space="preserve"> la Ciudad de Origen del encargo o comisión.</w:t>
      </w:r>
    </w:p>
    <w:p w:rsidR="00A806F5" w:rsidRPr="00F03F54" w:rsidRDefault="00A806F5" w:rsidP="0029568B">
      <w:pPr>
        <w:spacing w:after="0" w:line="240" w:lineRule="auto"/>
        <w:jc w:val="both"/>
        <w:rPr>
          <w:rFonts w:ascii="Verdana" w:hAnsi="Verdana"/>
          <w:i/>
          <w:sz w:val="18"/>
          <w:szCs w:val="18"/>
        </w:rPr>
      </w:pPr>
    </w:p>
    <w:p w:rsidR="00A806F5" w:rsidRPr="00F03F54" w:rsidRDefault="00A806F5" w:rsidP="00A806F5">
      <w:pPr>
        <w:spacing w:after="0" w:line="240" w:lineRule="auto"/>
        <w:jc w:val="both"/>
        <w:rPr>
          <w:rFonts w:ascii="Verdana" w:hAnsi="Verdana"/>
          <w:i/>
          <w:sz w:val="18"/>
          <w:szCs w:val="18"/>
        </w:rPr>
      </w:pPr>
      <w:r w:rsidRPr="00F03F54">
        <w:rPr>
          <w:rFonts w:ascii="Verdana" w:hAnsi="Verdana"/>
          <w:i/>
          <w:sz w:val="18"/>
          <w:szCs w:val="18"/>
        </w:rPr>
        <w:t>19.- Estado de Origen: Se especificará</w:t>
      </w:r>
      <w:r w:rsidR="0057231E">
        <w:rPr>
          <w:rFonts w:ascii="Verdana" w:hAnsi="Verdana"/>
          <w:i/>
          <w:sz w:val="18"/>
          <w:szCs w:val="18"/>
        </w:rPr>
        <w:t>,</w:t>
      </w:r>
      <w:r w:rsidRPr="00F03F54">
        <w:rPr>
          <w:rFonts w:ascii="Verdana" w:hAnsi="Verdana"/>
          <w:i/>
          <w:sz w:val="18"/>
          <w:szCs w:val="18"/>
        </w:rPr>
        <w:t xml:space="preserve"> el Estado de Origen del encargo o comisión.</w:t>
      </w:r>
    </w:p>
    <w:p w:rsidR="00A806F5" w:rsidRPr="00F03F54" w:rsidRDefault="00A806F5" w:rsidP="00A806F5">
      <w:pPr>
        <w:spacing w:after="0" w:line="240" w:lineRule="auto"/>
        <w:jc w:val="both"/>
        <w:rPr>
          <w:rFonts w:ascii="Verdana" w:hAnsi="Verdana"/>
          <w:i/>
          <w:sz w:val="18"/>
          <w:szCs w:val="18"/>
        </w:rPr>
      </w:pPr>
    </w:p>
    <w:p w:rsidR="00A806F5" w:rsidRPr="00F03F54" w:rsidRDefault="00A806F5" w:rsidP="0029568B">
      <w:pPr>
        <w:spacing w:after="0" w:line="240" w:lineRule="auto"/>
        <w:jc w:val="both"/>
        <w:rPr>
          <w:rFonts w:ascii="Verdana" w:hAnsi="Verdana"/>
          <w:i/>
          <w:sz w:val="18"/>
          <w:szCs w:val="18"/>
        </w:rPr>
      </w:pPr>
      <w:r w:rsidRPr="00F03F54">
        <w:rPr>
          <w:rFonts w:ascii="Verdana" w:hAnsi="Verdana"/>
          <w:i/>
          <w:sz w:val="18"/>
          <w:szCs w:val="18"/>
        </w:rPr>
        <w:t>20.- Municipio de Origen: Se anotará</w:t>
      </w:r>
      <w:r w:rsidR="0057231E">
        <w:rPr>
          <w:rFonts w:ascii="Verdana" w:hAnsi="Verdana"/>
          <w:i/>
          <w:sz w:val="18"/>
          <w:szCs w:val="18"/>
        </w:rPr>
        <w:t>,</w:t>
      </w:r>
      <w:r w:rsidRPr="00F03F54">
        <w:rPr>
          <w:rFonts w:ascii="Verdana" w:hAnsi="Verdana"/>
          <w:i/>
          <w:sz w:val="18"/>
          <w:szCs w:val="18"/>
        </w:rPr>
        <w:t xml:space="preserve"> el Municipio de Origen del encargo o comisión.</w:t>
      </w:r>
    </w:p>
    <w:p w:rsidR="00A806F5" w:rsidRPr="00F03F54" w:rsidRDefault="00A806F5" w:rsidP="0029568B">
      <w:pPr>
        <w:spacing w:after="0" w:line="240" w:lineRule="auto"/>
        <w:jc w:val="both"/>
        <w:rPr>
          <w:rFonts w:ascii="Verdana" w:hAnsi="Verdana"/>
          <w:i/>
          <w:sz w:val="18"/>
          <w:szCs w:val="18"/>
        </w:rPr>
      </w:pPr>
    </w:p>
    <w:p w:rsidR="00A806F5" w:rsidRPr="00F03F54" w:rsidRDefault="00A806F5" w:rsidP="00A806F5">
      <w:pPr>
        <w:spacing w:after="0" w:line="240" w:lineRule="auto"/>
        <w:jc w:val="both"/>
        <w:rPr>
          <w:rFonts w:ascii="Verdana" w:hAnsi="Verdana"/>
          <w:i/>
          <w:sz w:val="18"/>
          <w:szCs w:val="18"/>
        </w:rPr>
      </w:pPr>
      <w:r w:rsidRPr="00F03F54">
        <w:rPr>
          <w:rFonts w:ascii="Verdana" w:hAnsi="Verdana"/>
          <w:i/>
          <w:sz w:val="18"/>
          <w:szCs w:val="18"/>
        </w:rPr>
        <w:t>21.- País de Destino: Se especificará</w:t>
      </w:r>
      <w:r w:rsidR="0057231E">
        <w:rPr>
          <w:rFonts w:ascii="Verdana" w:hAnsi="Verdana"/>
          <w:i/>
          <w:sz w:val="18"/>
          <w:szCs w:val="18"/>
        </w:rPr>
        <w:t>,</w:t>
      </w:r>
      <w:r w:rsidRPr="00F03F54">
        <w:rPr>
          <w:rFonts w:ascii="Verdana" w:hAnsi="Verdana"/>
          <w:i/>
          <w:sz w:val="18"/>
          <w:szCs w:val="18"/>
        </w:rPr>
        <w:t xml:space="preserve"> el País de Destino del encargo o comisión.</w:t>
      </w:r>
    </w:p>
    <w:p w:rsidR="00A806F5" w:rsidRPr="00F03F54" w:rsidRDefault="00A806F5" w:rsidP="00A806F5">
      <w:pPr>
        <w:spacing w:after="0" w:line="240" w:lineRule="auto"/>
        <w:jc w:val="both"/>
        <w:rPr>
          <w:rFonts w:ascii="Verdana" w:hAnsi="Verdana"/>
          <w:i/>
          <w:sz w:val="18"/>
          <w:szCs w:val="18"/>
        </w:rPr>
      </w:pPr>
    </w:p>
    <w:p w:rsidR="00A806F5" w:rsidRPr="00F03F54" w:rsidRDefault="00A806F5" w:rsidP="00A806F5">
      <w:pPr>
        <w:spacing w:after="0" w:line="240" w:lineRule="auto"/>
        <w:jc w:val="both"/>
        <w:rPr>
          <w:rFonts w:ascii="Verdana" w:hAnsi="Verdana"/>
          <w:i/>
          <w:sz w:val="18"/>
          <w:szCs w:val="18"/>
        </w:rPr>
      </w:pPr>
      <w:r w:rsidRPr="00F03F54">
        <w:rPr>
          <w:rFonts w:ascii="Verdana" w:hAnsi="Verdana"/>
          <w:i/>
          <w:sz w:val="18"/>
          <w:szCs w:val="18"/>
        </w:rPr>
        <w:t>22.- Ciudad de Destino: Se anotará</w:t>
      </w:r>
      <w:r w:rsidR="0057231E">
        <w:rPr>
          <w:rFonts w:ascii="Verdana" w:hAnsi="Verdana"/>
          <w:i/>
          <w:sz w:val="18"/>
          <w:szCs w:val="18"/>
        </w:rPr>
        <w:t>,</w:t>
      </w:r>
      <w:r w:rsidRPr="00F03F54">
        <w:rPr>
          <w:rFonts w:ascii="Verdana" w:hAnsi="Verdana"/>
          <w:i/>
          <w:sz w:val="18"/>
          <w:szCs w:val="18"/>
        </w:rPr>
        <w:t xml:space="preserve"> la Ciudad de Destino del encargo o comisión.</w:t>
      </w:r>
    </w:p>
    <w:p w:rsidR="00A806F5" w:rsidRPr="00F03F54" w:rsidRDefault="00A806F5" w:rsidP="00A806F5">
      <w:pPr>
        <w:spacing w:after="0" w:line="240" w:lineRule="auto"/>
        <w:jc w:val="both"/>
        <w:rPr>
          <w:rFonts w:ascii="Verdana" w:hAnsi="Verdana"/>
          <w:i/>
          <w:sz w:val="18"/>
          <w:szCs w:val="18"/>
        </w:rPr>
      </w:pPr>
    </w:p>
    <w:p w:rsidR="00A806F5" w:rsidRPr="00F03F54" w:rsidRDefault="00A806F5" w:rsidP="00A806F5">
      <w:pPr>
        <w:spacing w:after="0" w:line="240" w:lineRule="auto"/>
        <w:jc w:val="both"/>
        <w:rPr>
          <w:rFonts w:ascii="Verdana" w:hAnsi="Verdana"/>
          <w:i/>
          <w:sz w:val="18"/>
          <w:szCs w:val="18"/>
        </w:rPr>
      </w:pPr>
      <w:r w:rsidRPr="00F03F54">
        <w:rPr>
          <w:rFonts w:ascii="Verdana" w:hAnsi="Verdana"/>
          <w:i/>
          <w:sz w:val="18"/>
          <w:szCs w:val="18"/>
        </w:rPr>
        <w:t>23.- Estado de Destino: Se especificará</w:t>
      </w:r>
      <w:r w:rsidR="0057231E">
        <w:rPr>
          <w:rFonts w:ascii="Verdana" w:hAnsi="Verdana"/>
          <w:i/>
          <w:sz w:val="18"/>
          <w:szCs w:val="18"/>
        </w:rPr>
        <w:t>,</w:t>
      </w:r>
      <w:r w:rsidRPr="00F03F54">
        <w:rPr>
          <w:rFonts w:ascii="Verdana" w:hAnsi="Verdana"/>
          <w:i/>
          <w:sz w:val="18"/>
          <w:szCs w:val="18"/>
        </w:rPr>
        <w:t xml:space="preserve"> el Estado de Destino del encargo o comisión.</w:t>
      </w:r>
    </w:p>
    <w:p w:rsidR="00A806F5" w:rsidRPr="00F03F54" w:rsidRDefault="00A806F5" w:rsidP="00A806F5">
      <w:pPr>
        <w:spacing w:after="0" w:line="240" w:lineRule="auto"/>
        <w:jc w:val="both"/>
        <w:rPr>
          <w:rFonts w:ascii="Verdana" w:hAnsi="Verdana"/>
          <w:i/>
          <w:sz w:val="18"/>
          <w:szCs w:val="18"/>
        </w:rPr>
      </w:pPr>
    </w:p>
    <w:p w:rsidR="00A806F5" w:rsidRPr="00F03F54" w:rsidRDefault="00A806F5" w:rsidP="00A806F5">
      <w:pPr>
        <w:spacing w:after="0" w:line="240" w:lineRule="auto"/>
        <w:jc w:val="both"/>
        <w:rPr>
          <w:rFonts w:ascii="Verdana" w:hAnsi="Verdana"/>
          <w:i/>
          <w:sz w:val="18"/>
          <w:szCs w:val="18"/>
        </w:rPr>
      </w:pPr>
      <w:r w:rsidRPr="00F03F54">
        <w:rPr>
          <w:rFonts w:ascii="Verdana" w:hAnsi="Verdana"/>
          <w:i/>
          <w:sz w:val="18"/>
          <w:szCs w:val="18"/>
        </w:rPr>
        <w:t>24.- Municipio de Destino: Se anotará</w:t>
      </w:r>
      <w:r w:rsidR="0057231E">
        <w:rPr>
          <w:rFonts w:ascii="Verdana" w:hAnsi="Verdana"/>
          <w:i/>
          <w:sz w:val="18"/>
          <w:szCs w:val="18"/>
        </w:rPr>
        <w:t>,</w:t>
      </w:r>
      <w:r w:rsidRPr="00F03F54">
        <w:rPr>
          <w:rFonts w:ascii="Verdana" w:hAnsi="Verdana"/>
          <w:i/>
          <w:sz w:val="18"/>
          <w:szCs w:val="18"/>
        </w:rPr>
        <w:t xml:space="preserve"> el Municipio de Destino del encargo o comisión.</w:t>
      </w:r>
    </w:p>
    <w:p w:rsidR="00A806F5" w:rsidRPr="00F03F54" w:rsidRDefault="00A806F5" w:rsidP="0029568B">
      <w:pPr>
        <w:spacing w:after="0" w:line="240" w:lineRule="auto"/>
        <w:jc w:val="both"/>
        <w:rPr>
          <w:rFonts w:ascii="Verdana" w:hAnsi="Verdana"/>
          <w:i/>
          <w:sz w:val="18"/>
          <w:szCs w:val="18"/>
        </w:rPr>
      </w:pPr>
    </w:p>
    <w:p w:rsidR="00A806F5" w:rsidRPr="00F03F54" w:rsidRDefault="00A806F5" w:rsidP="0029568B">
      <w:pPr>
        <w:spacing w:after="0" w:line="240" w:lineRule="auto"/>
        <w:jc w:val="both"/>
        <w:rPr>
          <w:rFonts w:ascii="Verdana" w:hAnsi="Verdana"/>
          <w:i/>
          <w:sz w:val="18"/>
          <w:szCs w:val="18"/>
        </w:rPr>
      </w:pPr>
      <w:r w:rsidRPr="00F03F54">
        <w:rPr>
          <w:rFonts w:ascii="Verdana" w:hAnsi="Verdana"/>
          <w:i/>
          <w:sz w:val="18"/>
          <w:szCs w:val="18"/>
        </w:rPr>
        <w:t xml:space="preserve">25.- </w:t>
      </w:r>
      <w:r w:rsidR="006273EE" w:rsidRPr="00F03F54">
        <w:rPr>
          <w:rFonts w:ascii="Verdana" w:hAnsi="Verdana"/>
          <w:i/>
          <w:sz w:val="18"/>
          <w:szCs w:val="18"/>
        </w:rPr>
        <w:t xml:space="preserve">Motivo del encargo o comisión: </w:t>
      </w:r>
      <w:r w:rsidR="00A33755" w:rsidRPr="00F03F54">
        <w:rPr>
          <w:rFonts w:ascii="Verdana" w:hAnsi="Verdana"/>
          <w:i/>
          <w:sz w:val="18"/>
          <w:szCs w:val="18"/>
        </w:rPr>
        <w:t>Se describirá</w:t>
      </w:r>
      <w:r w:rsidR="0057231E">
        <w:rPr>
          <w:rFonts w:ascii="Verdana" w:hAnsi="Verdana"/>
          <w:i/>
          <w:sz w:val="18"/>
          <w:szCs w:val="18"/>
        </w:rPr>
        <w:t>,</w:t>
      </w:r>
      <w:r w:rsidR="00A33755" w:rsidRPr="00F03F54">
        <w:rPr>
          <w:rFonts w:ascii="Verdana" w:hAnsi="Verdana"/>
          <w:i/>
          <w:sz w:val="18"/>
          <w:szCs w:val="18"/>
        </w:rPr>
        <w:t xml:space="preserve"> de forma detallada, el motivo que dio origen el encargo o comisión.</w:t>
      </w:r>
    </w:p>
    <w:p w:rsidR="00A806F5" w:rsidRPr="00F03F54" w:rsidRDefault="00A806F5" w:rsidP="0029568B">
      <w:pPr>
        <w:spacing w:after="0" w:line="240" w:lineRule="auto"/>
        <w:jc w:val="both"/>
        <w:rPr>
          <w:rFonts w:ascii="Verdana" w:hAnsi="Verdana"/>
          <w:i/>
          <w:sz w:val="18"/>
          <w:szCs w:val="18"/>
        </w:rPr>
      </w:pPr>
    </w:p>
    <w:p w:rsidR="00A806F5" w:rsidRPr="00F03F54" w:rsidRDefault="00A33755" w:rsidP="0029568B">
      <w:pPr>
        <w:spacing w:after="0" w:line="240" w:lineRule="auto"/>
        <w:jc w:val="both"/>
        <w:rPr>
          <w:rFonts w:ascii="Verdana" w:hAnsi="Verdana"/>
          <w:i/>
          <w:sz w:val="18"/>
          <w:szCs w:val="18"/>
        </w:rPr>
      </w:pPr>
      <w:r w:rsidRPr="00F03F54">
        <w:rPr>
          <w:rFonts w:ascii="Verdana" w:hAnsi="Verdana"/>
          <w:i/>
          <w:sz w:val="18"/>
          <w:szCs w:val="18"/>
        </w:rPr>
        <w:t>26.- Se anotará</w:t>
      </w:r>
      <w:r w:rsidR="0057231E">
        <w:rPr>
          <w:rFonts w:ascii="Verdana" w:hAnsi="Verdana"/>
          <w:i/>
          <w:sz w:val="18"/>
          <w:szCs w:val="18"/>
        </w:rPr>
        <w:t>,</w:t>
      </w:r>
      <w:r w:rsidRPr="00F03F54">
        <w:rPr>
          <w:rFonts w:ascii="Verdana" w:hAnsi="Verdana"/>
          <w:i/>
          <w:sz w:val="18"/>
          <w:szCs w:val="18"/>
        </w:rPr>
        <w:t xml:space="preserve"> el nombre completo y la firma de la persona comisionada.</w:t>
      </w:r>
    </w:p>
    <w:p w:rsidR="00A806F5" w:rsidRPr="00F03F54" w:rsidRDefault="00A806F5" w:rsidP="0029568B">
      <w:pPr>
        <w:spacing w:after="0" w:line="240" w:lineRule="auto"/>
        <w:jc w:val="both"/>
        <w:rPr>
          <w:rFonts w:ascii="Verdana" w:hAnsi="Verdana"/>
          <w:i/>
          <w:sz w:val="18"/>
          <w:szCs w:val="18"/>
        </w:rPr>
      </w:pPr>
    </w:p>
    <w:p w:rsidR="00A806F5" w:rsidRPr="00F03F54" w:rsidRDefault="00A33755" w:rsidP="0029568B">
      <w:pPr>
        <w:spacing w:after="0" w:line="240" w:lineRule="auto"/>
        <w:jc w:val="both"/>
        <w:rPr>
          <w:rFonts w:ascii="Verdana" w:hAnsi="Verdana"/>
          <w:i/>
          <w:sz w:val="18"/>
          <w:szCs w:val="18"/>
        </w:rPr>
      </w:pPr>
      <w:r w:rsidRPr="00F03F54">
        <w:rPr>
          <w:rFonts w:ascii="Verdana" w:hAnsi="Verdana"/>
          <w:i/>
          <w:sz w:val="18"/>
          <w:szCs w:val="18"/>
        </w:rPr>
        <w:t>27.- Se anotará</w:t>
      </w:r>
      <w:r w:rsidR="0057231E">
        <w:rPr>
          <w:rFonts w:ascii="Verdana" w:hAnsi="Verdana"/>
          <w:i/>
          <w:sz w:val="18"/>
          <w:szCs w:val="18"/>
        </w:rPr>
        <w:t>,</w:t>
      </w:r>
      <w:r w:rsidRPr="00F03F54">
        <w:rPr>
          <w:rFonts w:ascii="Verdana" w:hAnsi="Verdana"/>
          <w:i/>
          <w:sz w:val="18"/>
          <w:szCs w:val="18"/>
        </w:rPr>
        <w:t xml:space="preserve"> el nombre completo y la firma de la persona </w:t>
      </w:r>
      <w:r w:rsidR="007974DC" w:rsidRPr="00F03F54">
        <w:rPr>
          <w:rFonts w:ascii="Verdana" w:hAnsi="Verdana"/>
          <w:i/>
          <w:sz w:val="18"/>
          <w:szCs w:val="18"/>
        </w:rPr>
        <w:t>que autoriza el encargo o comisión</w:t>
      </w:r>
      <w:r w:rsidRPr="00F03F54">
        <w:rPr>
          <w:rFonts w:ascii="Verdana" w:hAnsi="Verdana"/>
          <w:i/>
          <w:sz w:val="18"/>
          <w:szCs w:val="18"/>
        </w:rPr>
        <w:t>.</w:t>
      </w:r>
    </w:p>
    <w:p w:rsidR="00A806F5" w:rsidRDefault="00A806F5" w:rsidP="0029568B">
      <w:pPr>
        <w:spacing w:after="0" w:line="240" w:lineRule="auto"/>
        <w:jc w:val="both"/>
        <w:rPr>
          <w:rFonts w:ascii="Verdana" w:hAnsi="Verdana"/>
          <w:i/>
        </w:rPr>
      </w:pPr>
    </w:p>
    <w:p w:rsidR="007974DC" w:rsidRDefault="007974DC">
      <w:pPr>
        <w:spacing w:after="0" w:line="240" w:lineRule="auto"/>
        <w:rPr>
          <w:rFonts w:ascii="Verdana" w:hAnsi="Verdana"/>
          <w:i/>
        </w:rPr>
      </w:pPr>
    </w:p>
    <w:p w:rsidR="005F542C" w:rsidRPr="003D27C7" w:rsidRDefault="005F542C" w:rsidP="005F542C">
      <w:pPr>
        <w:spacing w:after="0" w:line="240" w:lineRule="auto"/>
        <w:jc w:val="center"/>
        <w:rPr>
          <w:rFonts w:ascii="Verdana" w:hAnsi="Verdana"/>
          <w:b/>
          <w:i/>
          <w:sz w:val="18"/>
          <w:szCs w:val="18"/>
        </w:rPr>
      </w:pPr>
      <w:r w:rsidRPr="00F03F54">
        <w:rPr>
          <w:rFonts w:ascii="Verdana" w:hAnsi="Verdana"/>
          <w:b/>
          <w:i/>
        </w:rPr>
        <w:t>FORMATO 0</w:t>
      </w:r>
      <w:r w:rsidR="008406CE" w:rsidRPr="00F03F54">
        <w:rPr>
          <w:rFonts w:ascii="Verdana" w:hAnsi="Verdana"/>
          <w:b/>
          <w:i/>
        </w:rPr>
        <w:t>3</w:t>
      </w:r>
      <w:r w:rsidRPr="00F03F54">
        <w:rPr>
          <w:rFonts w:ascii="Verdana" w:hAnsi="Verdana"/>
          <w:b/>
          <w:i/>
        </w:rPr>
        <w:t>.-</w:t>
      </w:r>
      <w:r w:rsidRPr="003D27C7">
        <w:rPr>
          <w:rFonts w:ascii="Verdana" w:hAnsi="Verdana"/>
          <w:b/>
          <w:i/>
          <w:sz w:val="18"/>
          <w:szCs w:val="18"/>
        </w:rPr>
        <w:t xml:space="preserve"> </w:t>
      </w:r>
      <w:r w:rsidR="008406CE">
        <w:rPr>
          <w:rFonts w:ascii="Verdana" w:hAnsi="Verdana"/>
          <w:b/>
          <w:i/>
          <w:sz w:val="18"/>
          <w:szCs w:val="18"/>
        </w:rPr>
        <w:t>Formato Interno de Comprobación y Desglose de Gastos.</w:t>
      </w:r>
    </w:p>
    <w:p w:rsidR="005F542C" w:rsidRDefault="00D22C8B">
      <w:pPr>
        <w:spacing w:after="0" w:line="240" w:lineRule="auto"/>
        <w:rPr>
          <w:rFonts w:ascii="Verdana" w:hAnsi="Verdana"/>
          <w:i/>
        </w:rPr>
      </w:pPr>
      <w:r>
        <w:rPr>
          <w:rFonts w:ascii="Verdana" w:hAnsi="Verdana"/>
          <w:i/>
          <w:noProof/>
          <w:lang w:val="es-MX" w:eastAsia="es-MX"/>
        </w:rPr>
        <w:drawing>
          <wp:anchor distT="0" distB="0" distL="114300" distR="114300" simplePos="0" relativeHeight="251669504" behindDoc="1" locked="0" layoutInCell="1" allowOverlap="1">
            <wp:simplePos x="0" y="0"/>
            <wp:positionH relativeFrom="column">
              <wp:posOffset>-89535</wp:posOffset>
            </wp:positionH>
            <wp:positionV relativeFrom="paragraph">
              <wp:posOffset>90170</wp:posOffset>
            </wp:positionV>
            <wp:extent cx="6076950" cy="6867525"/>
            <wp:effectExtent l="19050" t="0" r="0" b="0"/>
            <wp:wrapNone/>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6083627" cy="6875070"/>
                    </a:xfrm>
                    <a:prstGeom prst="rect">
                      <a:avLst/>
                    </a:prstGeom>
                    <a:noFill/>
                    <a:ln w="9525">
                      <a:noFill/>
                      <a:miter lim="800000"/>
                      <a:headEnd/>
                      <a:tailEnd/>
                    </a:ln>
                  </pic:spPr>
                </pic:pic>
              </a:graphicData>
            </a:graphic>
          </wp:anchor>
        </w:drawing>
      </w:r>
    </w:p>
    <w:p w:rsidR="005F542C" w:rsidRDefault="005F542C">
      <w:pPr>
        <w:spacing w:after="0" w:line="240" w:lineRule="auto"/>
        <w:rPr>
          <w:rFonts w:ascii="Verdana" w:hAnsi="Verdana"/>
          <w:i/>
        </w:rPr>
      </w:pPr>
      <w:r>
        <w:rPr>
          <w:rFonts w:ascii="Verdana" w:hAnsi="Verdana"/>
          <w:i/>
        </w:rPr>
        <w:br w:type="page"/>
      </w:r>
    </w:p>
    <w:p w:rsidR="003B476D" w:rsidRPr="00625686" w:rsidRDefault="003B476D" w:rsidP="00666F9A">
      <w:pPr>
        <w:spacing w:after="0" w:line="240" w:lineRule="auto"/>
        <w:ind w:right="1076"/>
        <w:jc w:val="center"/>
        <w:rPr>
          <w:rFonts w:ascii="Verdana" w:hAnsi="Verdana"/>
          <w:b/>
          <w:i/>
        </w:rPr>
      </w:pPr>
      <w:r w:rsidRPr="003B476D">
        <w:rPr>
          <w:rFonts w:ascii="Verdana" w:hAnsi="Verdana"/>
          <w:b/>
          <w:i/>
        </w:rPr>
        <w:t>INSTRUCTIVO</w:t>
      </w:r>
      <w:r w:rsidR="00625686">
        <w:rPr>
          <w:rFonts w:ascii="Verdana" w:hAnsi="Verdana"/>
          <w:b/>
          <w:i/>
        </w:rPr>
        <w:t xml:space="preserve"> </w:t>
      </w:r>
      <w:r w:rsidRPr="00F03F54">
        <w:rPr>
          <w:rFonts w:ascii="Verdana" w:hAnsi="Verdana"/>
          <w:b/>
          <w:i/>
        </w:rPr>
        <w:t>FORMATO 0</w:t>
      </w:r>
      <w:r w:rsidR="008406CE" w:rsidRPr="00F03F54">
        <w:rPr>
          <w:rFonts w:ascii="Verdana" w:hAnsi="Verdana"/>
          <w:b/>
          <w:i/>
        </w:rPr>
        <w:t>3</w:t>
      </w:r>
      <w:r w:rsidRPr="00F03F54">
        <w:rPr>
          <w:rFonts w:ascii="Verdana" w:hAnsi="Verdana"/>
          <w:b/>
          <w:i/>
        </w:rPr>
        <w:t>.</w:t>
      </w:r>
      <w:r w:rsidR="00F03F54" w:rsidRPr="00F03F54">
        <w:rPr>
          <w:rFonts w:ascii="Verdana" w:hAnsi="Verdana"/>
          <w:b/>
          <w:i/>
        </w:rPr>
        <w:t>-</w:t>
      </w:r>
      <w:r w:rsidRPr="003B476D">
        <w:rPr>
          <w:rFonts w:ascii="Verdana" w:hAnsi="Verdana"/>
          <w:i/>
        </w:rPr>
        <w:t xml:space="preserve"> </w:t>
      </w:r>
      <w:r w:rsidR="008406CE">
        <w:rPr>
          <w:rFonts w:ascii="Verdana" w:hAnsi="Verdana"/>
          <w:b/>
          <w:i/>
          <w:sz w:val="18"/>
          <w:szCs w:val="18"/>
        </w:rPr>
        <w:t>Formato Interno de Comprobación y Desglose de Gastos.</w:t>
      </w:r>
    </w:p>
    <w:p w:rsidR="003B476D" w:rsidRPr="003B476D" w:rsidRDefault="003B476D" w:rsidP="003B476D">
      <w:pPr>
        <w:spacing w:after="0" w:line="240" w:lineRule="auto"/>
        <w:jc w:val="both"/>
        <w:rPr>
          <w:rFonts w:ascii="Verdana" w:hAnsi="Verdana"/>
          <w:i/>
        </w:rPr>
      </w:pPr>
    </w:p>
    <w:p w:rsidR="007974DC" w:rsidRPr="00F03F54" w:rsidRDefault="007974DC" w:rsidP="007974DC">
      <w:pPr>
        <w:spacing w:after="0" w:line="240" w:lineRule="auto"/>
        <w:jc w:val="both"/>
        <w:rPr>
          <w:rFonts w:ascii="Verdana" w:hAnsi="Verdana"/>
          <w:i/>
          <w:sz w:val="18"/>
          <w:szCs w:val="18"/>
        </w:rPr>
      </w:pPr>
      <w:r w:rsidRPr="00F03F54">
        <w:rPr>
          <w:rFonts w:ascii="Verdana" w:hAnsi="Verdana"/>
          <w:i/>
          <w:sz w:val="18"/>
          <w:szCs w:val="18"/>
        </w:rPr>
        <w:t>1.- Nombre del comisionado: Se anotará</w:t>
      </w:r>
      <w:r w:rsidR="007F0242">
        <w:rPr>
          <w:rFonts w:ascii="Verdana" w:hAnsi="Verdana"/>
          <w:i/>
          <w:sz w:val="18"/>
          <w:szCs w:val="18"/>
        </w:rPr>
        <w:t>,</w:t>
      </w:r>
      <w:r w:rsidRPr="00F03F54">
        <w:rPr>
          <w:rFonts w:ascii="Verdana" w:hAnsi="Verdana"/>
          <w:i/>
          <w:sz w:val="18"/>
          <w:szCs w:val="18"/>
        </w:rPr>
        <w:t xml:space="preserve"> el nombre completo de la persona comisionada.</w:t>
      </w:r>
    </w:p>
    <w:p w:rsidR="007974DC" w:rsidRPr="00F03F54" w:rsidRDefault="007974DC" w:rsidP="007974DC">
      <w:pPr>
        <w:spacing w:after="0" w:line="240" w:lineRule="auto"/>
        <w:jc w:val="both"/>
        <w:rPr>
          <w:rFonts w:ascii="Verdana" w:hAnsi="Verdana"/>
          <w:i/>
          <w:sz w:val="18"/>
          <w:szCs w:val="18"/>
        </w:rPr>
      </w:pPr>
    </w:p>
    <w:p w:rsidR="007974DC" w:rsidRPr="00F03F54" w:rsidRDefault="007974DC" w:rsidP="007974DC">
      <w:pPr>
        <w:spacing w:after="0" w:line="240" w:lineRule="auto"/>
        <w:jc w:val="both"/>
        <w:rPr>
          <w:rFonts w:ascii="Verdana" w:hAnsi="Verdana"/>
          <w:i/>
          <w:sz w:val="18"/>
          <w:szCs w:val="18"/>
        </w:rPr>
      </w:pPr>
      <w:r w:rsidRPr="00F03F54">
        <w:rPr>
          <w:rFonts w:ascii="Verdana" w:hAnsi="Verdana"/>
          <w:i/>
          <w:sz w:val="18"/>
          <w:szCs w:val="18"/>
        </w:rPr>
        <w:t>2.- Lugar de la comisión: Se anotará</w:t>
      </w:r>
      <w:r w:rsidR="007F0242">
        <w:rPr>
          <w:rFonts w:ascii="Verdana" w:hAnsi="Verdana"/>
          <w:i/>
          <w:sz w:val="18"/>
          <w:szCs w:val="18"/>
        </w:rPr>
        <w:t>,</w:t>
      </w:r>
      <w:r w:rsidRPr="00F03F54">
        <w:rPr>
          <w:rFonts w:ascii="Verdana" w:hAnsi="Verdana"/>
          <w:i/>
          <w:sz w:val="18"/>
          <w:szCs w:val="18"/>
        </w:rPr>
        <w:t xml:space="preserve"> el lugar de Destino del encargo o comisión.</w:t>
      </w:r>
    </w:p>
    <w:p w:rsidR="007974DC" w:rsidRPr="00F03F54" w:rsidRDefault="007974DC" w:rsidP="007974DC">
      <w:pPr>
        <w:spacing w:after="0" w:line="240" w:lineRule="auto"/>
        <w:jc w:val="both"/>
        <w:rPr>
          <w:rFonts w:ascii="Verdana" w:hAnsi="Verdana"/>
          <w:i/>
          <w:sz w:val="18"/>
          <w:szCs w:val="18"/>
        </w:rPr>
      </w:pPr>
    </w:p>
    <w:p w:rsidR="007974DC" w:rsidRPr="00F03F54" w:rsidRDefault="007974DC" w:rsidP="007974DC">
      <w:pPr>
        <w:spacing w:after="0" w:line="240" w:lineRule="auto"/>
        <w:jc w:val="both"/>
        <w:rPr>
          <w:rFonts w:ascii="Verdana" w:hAnsi="Verdana"/>
          <w:i/>
          <w:sz w:val="18"/>
          <w:szCs w:val="18"/>
        </w:rPr>
      </w:pPr>
      <w:r w:rsidRPr="00F03F54">
        <w:rPr>
          <w:rFonts w:ascii="Verdana" w:hAnsi="Verdana"/>
          <w:i/>
          <w:sz w:val="18"/>
          <w:szCs w:val="18"/>
        </w:rPr>
        <w:t>3.- Motivo de la comisión: Se describirá, el motivo que dio origen el encargo o comisión.</w:t>
      </w:r>
    </w:p>
    <w:p w:rsidR="007974DC" w:rsidRPr="00F03F54" w:rsidRDefault="007974DC" w:rsidP="007974DC">
      <w:pPr>
        <w:spacing w:after="0" w:line="240" w:lineRule="auto"/>
        <w:jc w:val="both"/>
        <w:rPr>
          <w:rFonts w:ascii="Verdana" w:hAnsi="Verdana"/>
          <w:i/>
          <w:sz w:val="18"/>
          <w:szCs w:val="18"/>
        </w:rPr>
      </w:pPr>
    </w:p>
    <w:p w:rsidR="0023123B" w:rsidRPr="00F03F54" w:rsidRDefault="007974DC" w:rsidP="0023123B">
      <w:pPr>
        <w:spacing w:after="0" w:line="240" w:lineRule="auto"/>
        <w:jc w:val="both"/>
        <w:rPr>
          <w:rFonts w:ascii="Verdana" w:hAnsi="Verdana"/>
          <w:i/>
          <w:sz w:val="18"/>
          <w:szCs w:val="18"/>
        </w:rPr>
      </w:pPr>
      <w:r w:rsidRPr="00F03F54">
        <w:rPr>
          <w:rFonts w:ascii="Verdana" w:hAnsi="Verdana"/>
          <w:i/>
          <w:sz w:val="18"/>
          <w:szCs w:val="18"/>
        </w:rPr>
        <w:t xml:space="preserve">4.- </w:t>
      </w:r>
      <w:r w:rsidR="0023123B" w:rsidRPr="00F03F54">
        <w:rPr>
          <w:rFonts w:ascii="Verdana" w:hAnsi="Verdana"/>
          <w:i/>
          <w:sz w:val="18"/>
          <w:szCs w:val="18"/>
        </w:rPr>
        <w:t>Área de Adscripción: Se especificará</w:t>
      </w:r>
      <w:r w:rsidR="007F0242">
        <w:rPr>
          <w:rFonts w:ascii="Verdana" w:hAnsi="Verdana"/>
          <w:i/>
          <w:sz w:val="18"/>
          <w:szCs w:val="18"/>
        </w:rPr>
        <w:t>,</w:t>
      </w:r>
      <w:r w:rsidR="0023123B" w:rsidRPr="00F03F54">
        <w:rPr>
          <w:rFonts w:ascii="Verdana" w:hAnsi="Verdana"/>
          <w:i/>
          <w:sz w:val="18"/>
          <w:szCs w:val="18"/>
        </w:rPr>
        <w:t xml:space="preserve"> el Área de Adscripción de la persona que esta comisionada (de acuerdo con el catálogo de unidades administrativas o puestos si así corresponde)</w:t>
      </w:r>
    </w:p>
    <w:p w:rsidR="007974DC" w:rsidRPr="00F03F54" w:rsidRDefault="007974DC" w:rsidP="007974DC">
      <w:pPr>
        <w:spacing w:after="0" w:line="240" w:lineRule="auto"/>
        <w:jc w:val="both"/>
        <w:rPr>
          <w:rFonts w:ascii="Verdana" w:hAnsi="Verdana"/>
          <w:i/>
          <w:sz w:val="18"/>
          <w:szCs w:val="18"/>
        </w:rPr>
      </w:pPr>
    </w:p>
    <w:p w:rsidR="0023123B" w:rsidRPr="00F03F54" w:rsidRDefault="0023123B" w:rsidP="0023123B">
      <w:pPr>
        <w:spacing w:after="0" w:line="240" w:lineRule="auto"/>
        <w:jc w:val="both"/>
        <w:rPr>
          <w:rFonts w:ascii="Verdana" w:hAnsi="Verdana"/>
          <w:i/>
          <w:sz w:val="18"/>
          <w:szCs w:val="18"/>
        </w:rPr>
      </w:pPr>
      <w:r w:rsidRPr="00F03F54">
        <w:rPr>
          <w:rFonts w:ascii="Verdana" w:hAnsi="Verdana"/>
          <w:i/>
          <w:sz w:val="18"/>
          <w:szCs w:val="18"/>
        </w:rPr>
        <w:t xml:space="preserve">5.- Fecha de salida encargo de comisión: </w:t>
      </w:r>
      <w:r w:rsidR="0057231E">
        <w:rPr>
          <w:rFonts w:ascii="Verdana" w:hAnsi="Verdana"/>
          <w:i/>
          <w:sz w:val="18"/>
          <w:szCs w:val="18"/>
        </w:rPr>
        <w:t>Se indicará,</w:t>
      </w:r>
      <w:r w:rsidRPr="00F03F54">
        <w:rPr>
          <w:rFonts w:ascii="Verdana" w:hAnsi="Verdana"/>
          <w:i/>
          <w:sz w:val="18"/>
          <w:szCs w:val="18"/>
        </w:rPr>
        <w:t xml:space="preserve"> el día, mes y año de cuando inicia la comisión.</w:t>
      </w:r>
    </w:p>
    <w:p w:rsidR="0023123B" w:rsidRPr="00F03F54" w:rsidRDefault="0023123B" w:rsidP="0023123B">
      <w:pPr>
        <w:spacing w:after="0" w:line="240" w:lineRule="auto"/>
        <w:jc w:val="both"/>
        <w:rPr>
          <w:rFonts w:ascii="Verdana" w:hAnsi="Verdana"/>
          <w:i/>
          <w:sz w:val="18"/>
          <w:szCs w:val="18"/>
        </w:rPr>
      </w:pPr>
    </w:p>
    <w:p w:rsidR="0023123B" w:rsidRPr="00F03F54" w:rsidRDefault="0023123B" w:rsidP="0023123B">
      <w:pPr>
        <w:spacing w:after="0" w:line="240" w:lineRule="auto"/>
        <w:jc w:val="both"/>
        <w:rPr>
          <w:rFonts w:ascii="Verdana" w:hAnsi="Verdana"/>
          <w:i/>
          <w:sz w:val="18"/>
          <w:szCs w:val="18"/>
        </w:rPr>
      </w:pPr>
      <w:r w:rsidRPr="00F03F54">
        <w:rPr>
          <w:rFonts w:ascii="Verdana" w:hAnsi="Verdana"/>
          <w:i/>
          <w:sz w:val="18"/>
          <w:szCs w:val="18"/>
        </w:rPr>
        <w:t>6.- Fecha de egreso encargo de comisión: Se anotará</w:t>
      </w:r>
      <w:r w:rsidR="007F0242">
        <w:rPr>
          <w:rFonts w:ascii="Verdana" w:hAnsi="Verdana"/>
          <w:i/>
          <w:sz w:val="18"/>
          <w:szCs w:val="18"/>
        </w:rPr>
        <w:t>,</w:t>
      </w:r>
      <w:r w:rsidRPr="00F03F54">
        <w:rPr>
          <w:rFonts w:ascii="Verdana" w:hAnsi="Verdana"/>
          <w:i/>
          <w:sz w:val="18"/>
          <w:szCs w:val="18"/>
        </w:rPr>
        <w:t xml:space="preserve"> el día, mes y año de cuando termina la comisión.</w:t>
      </w:r>
    </w:p>
    <w:p w:rsidR="007974DC" w:rsidRPr="00F03F54" w:rsidRDefault="007974DC" w:rsidP="007974DC">
      <w:pPr>
        <w:spacing w:after="0" w:line="240" w:lineRule="auto"/>
        <w:jc w:val="both"/>
        <w:rPr>
          <w:rFonts w:ascii="Verdana" w:hAnsi="Verdana"/>
          <w:i/>
          <w:sz w:val="18"/>
          <w:szCs w:val="18"/>
        </w:rPr>
      </w:pPr>
    </w:p>
    <w:p w:rsidR="0023123B" w:rsidRPr="00F03F54" w:rsidRDefault="0023123B" w:rsidP="0023123B">
      <w:pPr>
        <w:spacing w:after="0" w:line="240" w:lineRule="auto"/>
        <w:jc w:val="both"/>
        <w:rPr>
          <w:rFonts w:ascii="Verdana" w:hAnsi="Verdana"/>
          <w:i/>
          <w:sz w:val="18"/>
          <w:szCs w:val="18"/>
        </w:rPr>
      </w:pPr>
      <w:r w:rsidRPr="00F03F54">
        <w:rPr>
          <w:rFonts w:ascii="Verdana" w:hAnsi="Verdana"/>
          <w:i/>
          <w:sz w:val="18"/>
          <w:szCs w:val="18"/>
        </w:rPr>
        <w:t xml:space="preserve">7.- Fecha de entrega de la comprobación: </w:t>
      </w:r>
      <w:r w:rsidR="0057231E">
        <w:rPr>
          <w:rFonts w:ascii="Verdana" w:hAnsi="Verdana"/>
          <w:i/>
          <w:sz w:val="18"/>
          <w:szCs w:val="18"/>
        </w:rPr>
        <w:t xml:space="preserve">Se indicará, </w:t>
      </w:r>
      <w:r w:rsidRPr="00F03F54">
        <w:rPr>
          <w:rFonts w:ascii="Verdana" w:hAnsi="Verdana"/>
          <w:i/>
          <w:sz w:val="18"/>
          <w:szCs w:val="18"/>
        </w:rPr>
        <w:t>el día, mes y año de cuando se entrega documentación comprobatoria de los gastos efectuados en la comisión.</w:t>
      </w:r>
    </w:p>
    <w:p w:rsidR="007974DC" w:rsidRDefault="007974DC" w:rsidP="007974DC">
      <w:pPr>
        <w:spacing w:after="0" w:line="240" w:lineRule="auto"/>
        <w:jc w:val="both"/>
        <w:rPr>
          <w:rFonts w:ascii="Verdana" w:hAnsi="Verdana"/>
          <w:i/>
          <w:sz w:val="18"/>
          <w:szCs w:val="18"/>
        </w:rPr>
      </w:pPr>
    </w:p>
    <w:p w:rsidR="009D26DB" w:rsidRDefault="009D26DB" w:rsidP="009D26DB">
      <w:pPr>
        <w:spacing w:after="0" w:line="240" w:lineRule="auto"/>
        <w:jc w:val="both"/>
        <w:rPr>
          <w:rFonts w:ascii="Verdana" w:hAnsi="Verdana"/>
          <w:b/>
          <w:i/>
          <w:sz w:val="18"/>
          <w:szCs w:val="18"/>
        </w:rPr>
      </w:pPr>
      <w:r>
        <w:rPr>
          <w:rFonts w:ascii="Verdana" w:hAnsi="Verdana"/>
          <w:i/>
          <w:sz w:val="18"/>
          <w:szCs w:val="18"/>
        </w:rPr>
        <w:t>8.- Total viático</w:t>
      </w:r>
      <w:r w:rsidRPr="00F03F54">
        <w:rPr>
          <w:rFonts w:ascii="Verdana" w:hAnsi="Verdana"/>
          <w:i/>
          <w:sz w:val="18"/>
          <w:szCs w:val="18"/>
        </w:rPr>
        <w:t xml:space="preserve"> Solicitado: Se anotará</w:t>
      </w:r>
      <w:r>
        <w:rPr>
          <w:rFonts w:ascii="Verdana" w:hAnsi="Verdana"/>
          <w:i/>
          <w:sz w:val="18"/>
          <w:szCs w:val="18"/>
        </w:rPr>
        <w:t>,</w:t>
      </w:r>
      <w:r w:rsidRPr="00F03F54">
        <w:rPr>
          <w:rFonts w:ascii="Verdana" w:hAnsi="Verdana"/>
          <w:i/>
          <w:sz w:val="18"/>
          <w:szCs w:val="18"/>
        </w:rPr>
        <w:t xml:space="preserve"> el importe del Viático Solicitado </w:t>
      </w:r>
      <w:r w:rsidRPr="00F03F54">
        <w:rPr>
          <w:rFonts w:ascii="Verdana" w:hAnsi="Verdana"/>
          <w:b/>
          <w:i/>
          <w:sz w:val="18"/>
          <w:szCs w:val="18"/>
        </w:rPr>
        <w:t>(Alimentación, Hospedaje, Pasajes etc.)</w:t>
      </w:r>
    </w:p>
    <w:p w:rsidR="009D26DB" w:rsidRPr="00F03F54" w:rsidRDefault="009D26DB" w:rsidP="009D26DB">
      <w:pPr>
        <w:spacing w:after="0" w:line="240" w:lineRule="auto"/>
        <w:jc w:val="both"/>
        <w:rPr>
          <w:rFonts w:ascii="Verdana" w:hAnsi="Verdana"/>
          <w:b/>
          <w:i/>
          <w:sz w:val="18"/>
          <w:szCs w:val="18"/>
        </w:rPr>
      </w:pPr>
    </w:p>
    <w:p w:rsidR="009D26DB" w:rsidRDefault="009D26DB" w:rsidP="007974DC">
      <w:pPr>
        <w:spacing w:after="0" w:line="240" w:lineRule="auto"/>
        <w:jc w:val="both"/>
        <w:rPr>
          <w:rFonts w:ascii="Verdana" w:hAnsi="Verdana"/>
          <w:i/>
          <w:sz w:val="18"/>
          <w:szCs w:val="18"/>
        </w:rPr>
      </w:pPr>
      <w:r>
        <w:rPr>
          <w:rFonts w:ascii="Verdana" w:hAnsi="Verdana"/>
          <w:i/>
          <w:sz w:val="18"/>
          <w:szCs w:val="18"/>
        </w:rPr>
        <w:t xml:space="preserve">9.- Total </w:t>
      </w:r>
      <w:r w:rsidRPr="00F03F54">
        <w:rPr>
          <w:rFonts w:ascii="Verdana" w:hAnsi="Verdana"/>
          <w:i/>
          <w:sz w:val="18"/>
          <w:szCs w:val="18"/>
        </w:rPr>
        <w:t>Peajes</w:t>
      </w:r>
      <w:r>
        <w:rPr>
          <w:rFonts w:ascii="Verdana" w:hAnsi="Verdana"/>
          <w:i/>
          <w:sz w:val="18"/>
          <w:szCs w:val="18"/>
        </w:rPr>
        <w:t xml:space="preserve"> Solicitado</w:t>
      </w:r>
      <w:r w:rsidRPr="00F03F54">
        <w:rPr>
          <w:rFonts w:ascii="Verdana" w:hAnsi="Verdana"/>
          <w:i/>
          <w:sz w:val="18"/>
          <w:szCs w:val="18"/>
        </w:rPr>
        <w:t>: Se especificará</w:t>
      </w:r>
      <w:r>
        <w:rPr>
          <w:rFonts w:ascii="Verdana" w:hAnsi="Verdana"/>
          <w:i/>
          <w:sz w:val="18"/>
          <w:szCs w:val="18"/>
        </w:rPr>
        <w:t>,</w:t>
      </w:r>
      <w:r w:rsidRPr="00F03F54">
        <w:rPr>
          <w:rFonts w:ascii="Verdana" w:hAnsi="Verdana"/>
          <w:i/>
          <w:sz w:val="18"/>
          <w:szCs w:val="18"/>
        </w:rPr>
        <w:t xml:space="preserve"> el importe del Peajes Solicitado.</w:t>
      </w:r>
    </w:p>
    <w:p w:rsidR="009D26DB" w:rsidRDefault="009D26DB" w:rsidP="007974DC">
      <w:pPr>
        <w:spacing w:after="0" w:line="240" w:lineRule="auto"/>
        <w:jc w:val="both"/>
        <w:rPr>
          <w:rFonts w:ascii="Verdana" w:hAnsi="Verdana"/>
          <w:i/>
          <w:sz w:val="18"/>
          <w:szCs w:val="18"/>
        </w:rPr>
      </w:pPr>
    </w:p>
    <w:p w:rsidR="009D26DB" w:rsidRDefault="009D26DB" w:rsidP="007974DC">
      <w:pPr>
        <w:spacing w:after="0" w:line="240" w:lineRule="auto"/>
        <w:jc w:val="both"/>
        <w:rPr>
          <w:rFonts w:ascii="Verdana" w:hAnsi="Verdana"/>
          <w:i/>
          <w:sz w:val="18"/>
          <w:szCs w:val="18"/>
        </w:rPr>
      </w:pPr>
      <w:r>
        <w:rPr>
          <w:rFonts w:ascii="Verdana" w:hAnsi="Verdana"/>
          <w:i/>
          <w:sz w:val="18"/>
          <w:szCs w:val="18"/>
        </w:rPr>
        <w:t xml:space="preserve">10.- Total </w:t>
      </w:r>
      <w:r w:rsidRPr="00F03F54">
        <w:rPr>
          <w:rFonts w:ascii="Verdana" w:hAnsi="Verdana"/>
          <w:i/>
          <w:sz w:val="18"/>
          <w:szCs w:val="18"/>
        </w:rPr>
        <w:t>Recibido: Se anotará</w:t>
      </w:r>
      <w:r>
        <w:rPr>
          <w:rFonts w:ascii="Verdana" w:hAnsi="Verdana"/>
          <w:i/>
          <w:sz w:val="18"/>
          <w:szCs w:val="18"/>
        </w:rPr>
        <w:t>,</w:t>
      </w:r>
      <w:r w:rsidRPr="00F03F54">
        <w:rPr>
          <w:rFonts w:ascii="Verdana" w:hAnsi="Verdana"/>
          <w:i/>
          <w:sz w:val="18"/>
          <w:szCs w:val="18"/>
        </w:rPr>
        <w:t xml:space="preserve"> el importe del viático solicitado</w:t>
      </w:r>
      <w:r>
        <w:rPr>
          <w:rFonts w:ascii="Verdana" w:hAnsi="Verdana"/>
          <w:i/>
          <w:sz w:val="18"/>
          <w:szCs w:val="18"/>
        </w:rPr>
        <w:t>.</w:t>
      </w:r>
    </w:p>
    <w:p w:rsidR="009D26DB" w:rsidRPr="00F03F54" w:rsidRDefault="009D26DB" w:rsidP="007974DC">
      <w:pPr>
        <w:spacing w:after="0" w:line="240" w:lineRule="auto"/>
        <w:jc w:val="both"/>
        <w:rPr>
          <w:rFonts w:ascii="Verdana" w:hAnsi="Verdana"/>
          <w:i/>
          <w:sz w:val="18"/>
          <w:szCs w:val="18"/>
        </w:rPr>
      </w:pPr>
    </w:p>
    <w:p w:rsidR="00D43DAA" w:rsidRPr="00F03F54" w:rsidRDefault="009D26DB" w:rsidP="00D43DAA">
      <w:pPr>
        <w:spacing w:after="0" w:line="240" w:lineRule="auto"/>
        <w:jc w:val="both"/>
        <w:rPr>
          <w:rFonts w:ascii="Verdana" w:hAnsi="Verdana"/>
          <w:i/>
          <w:sz w:val="18"/>
          <w:szCs w:val="18"/>
        </w:rPr>
      </w:pPr>
      <w:r>
        <w:rPr>
          <w:rFonts w:ascii="Verdana" w:hAnsi="Verdana"/>
          <w:i/>
          <w:sz w:val="18"/>
          <w:szCs w:val="18"/>
        </w:rPr>
        <w:t>11</w:t>
      </w:r>
      <w:r w:rsidR="0023123B" w:rsidRPr="00F03F54">
        <w:rPr>
          <w:rFonts w:ascii="Verdana" w:hAnsi="Verdana"/>
          <w:i/>
          <w:sz w:val="18"/>
          <w:szCs w:val="18"/>
        </w:rPr>
        <w:t>.- Proveedor: Se anotará</w:t>
      </w:r>
      <w:r w:rsidR="007F0242">
        <w:rPr>
          <w:rFonts w:ascii="Verdana" w:hAnsi="Verdana"/>
          <w:i/>
          <w:sz w:val="18"/>
          <w:szCs w:val="18"/>
        </w:rPr>
        <w:t>,</w:t>
      </w:r>
      <w:r w:rsidR="0023123B" w:rsidRPr="00F03F54">
        <w:rPr>
          <w:rFonts w:ascii="Verdana" w:hAnsi="Verdana"/>
          <w:i/>
          <w:sz w:val="18"/>
          <w:szCs w:val="18"/>
        </w:rPr>
        <w:t xml:space="preserve"> el nombre completo del </w:t>
      </w:r>
      <w:r w:rsidR="00167695" w:rsidRPr="00F03F54">
        <w:rPr>
          <w:rFonts w:ascii="Verdana" w:hAnsi="Verdana"/>
          <w:i/>
          <w:sz w:val="18"/>
          <w:szCs w:val="18"/>
        </w:rPr>
        <w:t>proveedor, el cual expide la factura de los gastos efectuados en la comisión</w:t>
      </w:r>
      <w:r w:rsidR="00D43DAA">
        <w:rPr>
          <w:rFonts w:ascii="Verdana" w:hAnsi="Verdana"/>
          <w:i/>
          <w:sz w:val="18"/>
          <w:szCs w:val="18"/>
        </w:rPr>
        <w:t>,</w:t>
      </w:r>
      <w:r w:rsidR="00D43DAA" w:rsidRPr="00D43DAA">
        <w:rPr>
          <w:rFonts w:ascii="Verdana" w:hAnsi="Verdana"/>
          <w:i/>
          <w:sz w:val="18"/>
          <w:szCs w:val="18"/>
        </w:rPr>
        <w:t xml:space="preserve"> </w:t>
      </w:r>
      <w:r w:rsidR="00D43DAA">
        <w:rPr>
          <w:rFonts w:ascii="Verdana" w:hAnsi="Verdana"/>
          <w:i/>
          <w:sz w:val="18"/>
          <w:szCs w:val="18"/>
        </w:rPr>
        <w:t>según sea el caso (alimentación, hospedaje, pasajes, peajes, etc.)</w:t>
      </w:r>
    </w:p>
    <w:p w:rsidR="0023123B" w:rsidRPr="00F03F54" w:rsidRDefault="0023123B" w:rsidP="007974DC">
      <w:pPr>
        <w:spacing w:after="0" w:line="240" w:lineRule="auto"/>
        <w:jc w:val="both"/>
        <w:rPr>
          <w:rFonts w:ascii="Verdana" w:hAnsi="Verdana"/>
          <w:i/>
          <w:sz w:val="18"/>
          <w:szCs w:val="18"/>
        </w:rPr>
      </w:pPr>
    </w:p>
    <w:p w:rsidR="00D43DAA" w:rsidRPr="00F03F54" w:rsidRDefault="009D26DB" w:rsidP="00D43DAA">
      <w:pPr>
        <w:spacing w:after="0" w:line="240" w:lineRule="auto"/>
        <w:jc w:val="both"/>
        <w:rPr>
          <w:rFonts w:ascii="Verdana" w:hAnsi="Verdana"/>
          <w:i/>
          <w:sz w:val="18"/>
          <w:szCs w:val="18"/>
        </w:rPr>
      </w:pPr>
      <w:r>
        <w:rPr>
          <w:rFonts w:ascii="Verdana" w:hAnsi="Verdana"/>
          <w:i/>
          <w:sz w:val="18"/>
          <w:szCs w:val="18"/>
        </w:rPr>
        <w:t>12</w:t>
      </w:r>
      <w:r w:rsidR="00167695" w:rsidRPr="00F03F54">
        <w:rPr>
          <w:rFonts w:ascii="Verdana" w:hAnsi="Verdana"/>
          <w:i/>
          <w:sz w:val="18"/>
          <w:szCs w:val="18"/>
        </w:rPr>
        <w:t xml:space="preserve">.- Fecha de factura: </w:t>
      </w:r>
      <w:r w:rsidR="0057231E">
        <w:rPr>
          <w:rFonts w:ascii="Verdana" w:hAnsi="Verdana"/>
          <w:i/>
          <w:sz w:val="18"/>
          <w:szCs w:val="18"/>
        </w:rPr>
        <w:t>Se indicará,</w:t>
      </w:r>
      <w:r w:rsidR="00167695" w:rsidRPr="00F03F54">
        <w:rPr>
          <w:rFonts w:ascii="Verdana" w:hAnsi="Verdana"/>
          <w:i/>
          <w:sz w:val="18"/>
          <w:szCs w:val="18"/>
        </w:rPr>
        <w:t xml:space="preserve"> la fecha de expedición de la factura, el cual ampara los gastos efectuados en</w:t>
      </w:r>
      <w:r w:rsidR="00D43DAA">
        <w:rPr>
          <w:rFonts w:ascii="Verdana" w:hAnsi="Verdana"/>
          <w:i/>
          <w:sz w:val="18"/>
          <w:szCs w:val="18"/>
        </w:rPr>
        <w:t xml:space="preserve"> la comisión, según sea el caso (alimentación, hospedaje, pasajes, peajes, etc.)</w:t>
      </w:r>
    </w:p>
    <w:p w:rsidR="00167695" w:rsidRPr="00F03F54" w:rsidRDefault="00167695" w:rsidP="00167695">
      <w:pPr>
        <w:spacing w:after="0" w:line="240" w:lineRule="auto"/>
        <w:jc w:val="both"/>
        <w:rPr>
          <w:rFonts w:ascii="Verdana" w:hAnsi="Verdana"/>
          <w:i/>
          <w:sz w:val="18"/>
          <w:szCs w:val="18"/>
        </w:rPr>
      </w:pPr>
    </w:p>
    <w:p w:rsidR="00D43DAA" w:rsidRPr="00F03F54" w:rsidRDefault="00167695" w:rsidP="00D43DAA">
      <w:pPr>
        <w:spacing w:after="0" w:line="240" w:lineRule="auto"/>
        <w:jc w:val="both"/>
        <w:rPr>
          <w:rFonts w:ascii="Verdana" w:hAnsi="Verdana"/>
          <w:i/>
          <w:sz w:val="18"/>
          <w:szCs w:val="18"/>
        </w:rPr>
      </w:pPr>
      <w:r w:rsidRPr="00F03F54">
        <w:rPr>
          <w:rFonts w:ascii="Verdana" w:hAnsi="Verdana"/>
          <w:i/>
          <w:sz w:val="18"/>
          <w:szCs w:val="18"/>
        </w:rPr>
        <w:t>1</w:t>
      </w:r>
      <w:r w:rsidR="009D26DB">
        <w:rPr>
          <w:rFonts w:ascii="Verdana" w:hAnsi="Verdana"/>
          <w:i/>
          <w:sz w:val="18"/>
          <w:szCs w:val="18"/>
        </w:rPr>
        <w:t>3</w:t>
      </w:r>
      <w:r w:rsidRPr="00F03F54">
        <w:rPr>
          <w:rFonts w:ascii="Verdana" w:hAnsi="Verdana"/>
          <w:i/>
          <w:sz w:val="18"/>
          <w:szCs w:val="18"/>
        </w:rPr>
        <w:t>.- Folio de factura: Se anotará</w:t>
      </w:r>
      <w:r w:rsidR="007F0242">
        <w:rPr>
          <w:rFonts w:ascii="Verdana" w:hAnsi="Verdana"/>
          <w:i/>
          <w:sz w:val="18"/>
          <w:szCs w:val="18"/>
        </w:rPr>
        <w:t>,</w:t>
      </w:r>
      <w:r w:rsidRPr="00F03F54">
        <w:rPr>
          <w:rFonts w:ascii="Verdana" w:hAnsi="Verdana"/>
          <w:i/>
          <w:sz w:val="18"/>
          <w:szCs w:val="18"/>
        </w:rPr>
        <w:t xml:space="preserve"> el folio fiscal de la factura, el cual ampara los gastos efectuados en</w:t>
      </w:r>
      <w:r w:rsidR="00D43DAA">
        <w:rPr>
          <w:rFonts w:ascii="Verdana" w:hAnsi="Verdana"/>
          <w:i/>
          <w:sz w:val="18"/>
          <w:szCs w:val="18"/>
        </w:rPr>
        <w:t xml:space="preserve"> la comisión, según sea el caso (alimentación, hospedaje, pasajes, peajes, etc.)</w:t>
      </w:r>
    </w:p>
    <w:p w:rsidR="0023123B" w:rsidRPr="00F03F54" w:rsidRDefault="0023123B" w:rsidP="007974DC">
      <w:pPr>
        <w:spacing w:after="0" w:line="240" w:lineRule="auto"/>
        <w:jc w:val="both"/>
        <w:rPr>
          <w:rFonts w:ascii="Verdana" w:hAnsi="Verdana"/>
          <w:i/>
          <w:sz w:val="18"/>
          <w:szCs w:val="18"/>
        </w:rPr>
      </w:pPr>
    </w:p>
    <w:p w:rsidR="0023123B" w:rsidRPr="00F03F54" w:rsidRDefault="00167695" w:rsidP="007974DC">
      <w:pPr>
        <w:spacing w:after="0" w:line="240" w:lineRule="auto"/>
        <w:jc w:val="both"/>
        <w:rPr>
          <w:rFonts w:ascii="Verdana" w:hAnsi="Verdana"/>
          <w:i/>
          <w:sz w:val="18"/>
          <w:szCs w:val="18"/>
        </w:rPr>
      </w:pPr>
      <w:r w:rsidRPr="00F03F54">
        <w:rPr>
          <w:rFonts w:ascii="Verdana" w:hAnsi="Verdana"/>
          <w:i/>
          <w:sz w:val="18"/>
          <w:szCs w:val="18"/>
        </w:rPr>
        <w:t>1</w:t>
      </w:r>
      <w:r w:rsidR="009D26DB">
        <w:rPr>
          <w:rFonts w:ascii="Verdana" w:hAnsi="Verdana"/>
          <w:i/>
          <w:sz w:val="18"/>
          <w:szCs w:val="18"/>
        </w:rPr>
        <w:t>4</w:t>
      </w:r>
      <w:r w:rsidRPr="00F03F54">
        <w:rPr>
          <w:rFonts w:ascii="Verdana" w:hAnsi="Verdana"/>
          <w:i/>
          <w:sz w:val="18"/>
          <w:szCs w:val="18"/>
        </w:rPr>
        <w:t>.- Recibido: Se anotará</w:t>
      </w:r>
      <w:r w:rsidR="00EC2E7F">
        <w:rPr>
          <w:rFonts w:ascii="Verdana" w:hAnsi="Verdana"/>
          <w:i/>
          <w:sz w:val="18"/>
          <w:szCs w:val="18"/>
        </w:rPr>
        <w:t>,</w:t>
      </w:r>
      <w:r w:rsidRPr="00F03F54">
        <w:rPr>
          <w:rFonts w:ascii="Verdana" w:hAnsi="Verdana"/>
          <w:i/>
          <w:sz w:val="18"/>
          <w:szCs w:val="18"/>
        </w:rPr>
        <w:t xml:space="preserve"> el importe del </w:t>
      </w:r>
      <w:r w:rsidR="003B5C35" w:rsidRPr="00F03F54">
        <w:rPr>
          <w:rFonts w:ascii="Verdana" w:hAnsi="Verdana"/>
          <w:i/>
          <w:sz w:val="18"/>
          <w:szCs w:val="18"/>
        </w:rPr>
        <w:t>viático s</w:t>
      </w:r>
      <w:r w:rsidRPr="00F03F54">
        <w:rPr>
          <w:rFonts w:ascii="Verdana" w:hAnsi="Verdana"/>
          <w:i/>
          <w:sz w:val="18"/>
          <w:szCs w:val="18"/>
        </w:rPr>
        <w:t>olicitado</w:t>
      </w:r>
      <w:r w:rsidR="00D43DAA">
        <w:rPr>
          <w:rFonts w:ascii="Verdana" w:hAnsi="Verdana"/>
          <w:i/>
          <w:sz w:val="18"/>
          <w:szCs w:val="18"/>
        </w:rPr>
        <w:t>, según sea el caso (alimentación, hospedaje, pasajes, peajes, etc.)</w:t>
      </w:r>
    </w:p>
    <w:p w:rsidR="003B5C35" w:rsidRPr="00F03F54" w:rsidRDefault="003B5C35" w:rsidP="007974DC">
      <w:pPr>
        <w:spacing w:after="0" w:line="240" w:lineRule="auto"/>
        <w:jc w:val="both"/>
        <w:rPr>
          <w:rFonts w:ascii="Verdana" w:hAnsi="Verdana"/>
          <w:i/>
          <w:sz w:val="18"/>
          <w:szCs w:val="18"/>
        </w:rPr>
      </w:pPr>
    </w:p>
    <w:p w:rsidR="00D43DAA" w:rsidRPr="00F03F54" w:rsidRDefault="003B5C35" w:rsidP="00D43DAA">
      <w:pPr>
        <w:spacing w:after="0" w:line="240" w:lineRule="auto"/>
        <w:jc w:val="both"/>
        <w:rPr>
          <w:rFonts w:ascii="Verdana" w:hAnsi="Verdana"/>
          <w:i/>
          <w:sz w:val="18"/>
          <w:szCs w:val="18"/>
        </w:rPr>
      </w:pPr>
      <w:r w:rsidRPr="00F03F54">
        <w:rPr>
          <w:rFonts w:ascii="Verdana" w:hAnsi="Verdana"/>
          <w:i/>
          <w:sz w:val="18"/>
          <w:szCs w:val="18"/>
        </w:rPr>
        <w:t>1</w:t>
      </w:r>
      <w:r w:rsidR="009D26DB">
        <w:rPr>
          <w:rFonts w:ascii="Verdana" w:hAnsi="Verdana"/>
          <w:i/>
          <w:sz w:val="18"/>
          <w:szCs w:val="18"/>
        </w:rPr>
        <w:t>5</w:t>
      </w:r>
      <w:r w:rsidRPr="00F03F54">
        <w:rPr>
          <w:rFonts w:ascii="Verdana" w:hAnsi="Verdana"/>
          <w:i/>
          <w:sz w:val="18"/>
          <w:szCs w:val="18"/>
        </w:rPr>
        <w:t>.- Comprobado: Se anotará</w:t>
      </w:r>
      <w:r w:rsidR="00EC2E7F">
        <w:rPr>
          <w:rFonts w:ascii="Verdana" w:hAnsi="Verdana"/>
          <w:i/>
          <w:sz w:val="18"/>
          <w:szCs w:val="18"/>
        </w:rPr>
        <w:t>,</w:t>
      </w:r>
      <w:r w:rsidRPr="00F03F54">
        <w:rPr>
          <w:rFonts w:ascii="Verdana" w:hAnsi="Verdana"/>
          <w:i/>
          <w:sz w:val="18"/>
          <w:szCs w:val="18"/>
        </w:rPr>
        <w:t xml:space="preserve"> el importe </w:t>
      </w:r>
      <w:r w:rsidR="00F707D7">
        <w:rPr>
          <w:rFonts w:ascii="Verdana" w:hAnsi="Verdana"/>
          <w:i/>
          <w:sz w:val="18"/>
          <w:szCs w:val="18"/>
        </w:rPr>
        <w:t>de cada uno de los</w:t>
      </w:r>
      <w:r w:rsidRPr="00F03F54">
        <w:rPr>
          <w:rFonts w:ascii="Verdana" w:hAnsi="Verdana"/>
          <w:i/>
          <w:sz w:val="18"/>
          <w:szCs w:val="18"/>
        </w:rPr>
        <w:t xml:space="preserve"> viático</w:t>
      </w:r>
      <w:r w:rsidR="00F707D7">
        <w:rPr>
          <w:rFonts w:ascii="Verdana" w:hAnsi="Verdana"/>
          <w:i/>
          <w:sz w:val="18"/>
          <w:szCs w:val="18"/>
        </w:rPr>
        <w:t>s</w:t>
      </w:r>
      <w:r w:rsidRPr="00F03F54">
        <w:rPr>
          <w:rFonts w:ascii="Verdana" w:hAnsi="Verdana"/>
          <w:i/>
          <w:sz w:val="18"/>
          <w:szCs w:val="18"/>
        </w:rPr>
        <w:t xml:space="preserve"> comprobado</w:t>
      </w:r>
      <w:r w:rsidR="00F707D7">
        <w:rPr>
          <w:rFonts w:ascii="Verdana" w:hAnsi="Verdana"/>
          <w:i/>
          <w:sz w:val="18"/>
          <w:szCs w:val="18"/>
        </w:rPr>
        <w:t>s</w:t>
      </w:r>
      <w:r w:rsidRPr="00F03F54">
        <w:rPr>
          <w:rFonts w:ascii="Verdana" w:hAnsi="Verdana"/>
          <w:i/>
          <w:sz w:val="18"/>
          <w:szCs w:val="18"/>
        </w:rPr>
        <w:t>, el cual estará consignado en la factura de los gastos efectuados en</w:t>
      </w:r>
      <w:r w:rsidR="00D43DAA">
        <w:rPr>
          <w:rFonts w:ascii="Verdana" w:hAnsi="Verdana"/>
          <w:i/>
          <w:sz w:val="18"/>
          <w:szCs w:val="18"/>
        </w:rPr>
        <w:t xml:space="preserve"> la comisión,</w:t>
      </w:r>
      <w:r w:rsidR="00D43DAA" w:rsidRPr="00D43DAA">
        <w:rPr>
          <w:rFonts w:ascii="Verdana" w:hAnsi="Verdana"/>
          <w:i/>
          <w:sz w:val="18"/>
          <w:szCs w:val="18"/>
        </w:rPr>
        <w:t xml:space="preserve"> </w:t>
      </w:r>
      <w:r w:rsidR="00D43DAA">
        <w:rPr>
          <w:rFonts w:ascii="Verdana" w:hAnsi="Verdana"/>
          <w:i/>
          <w:sz w:val="18"/>
          <w:szCs w:val="18"/>
        </w:rPr>
        <w:t>según sea el caso (alimentación, hospedaje, pasajes, peajes, etc.)</w:t>
      </w:r>
    </w:p>
    <w:p w:rsidR="003B5C35" w:rsidRDefault="003B5C35" w:rsidP="003B5C35">
      <w:pPr>
        <w:spacing w:after="0" w:line="240" w:lineRule="auto"/>
        <w:jc w:val="both"/>
        <w:rPr>
          <w:rFonts w:ascii="Verdana" w:hAnsi="Verdana"/>
          <w:i/>
          <w:sz w:val="18"/>
          <w:szCs w:val="18"/>
        </w:rPr>
      </w:pPr>
    </w:p>
    <w:p w:rsidR="00D43DAA" w:rsidRPr="00F03F54" w:rsidRDefault="00D43DAA" w:rsidP="00D43DAA">
      <w:pPr>
        <w:spacing w:after="0" w:line="240" w:lineRule="auto"/>
        <w:jc w:val="both"/>
        <w:rPr>
          <w:rFonts w:ascii="Verdana" w:hAnsi="Verdana"/>
          <w:i/>
          <w:sz w:val="18"/>
          <w:szCs w:val="18"/>
        </w:rPr>
      </w:pPr>
      <w:r>
        <w:rPr>
          <w:rFonts w:ascii="Verdana" w:hAnsi="Verdana"/>
          <w:i/>
          <w:sz w:val="18"/>
          <w:szCs w:val="18"/>
        </w:rPr>
        <w:t>1</w:t>
      </w:r>
      <w:r w:rsidR="009D26DB">
        <w:rPr>
          <w:rFonts w:ascii="Verdana" w:hAnsi="Verdana"/>
          <w:i/>
          <w:sz w:val="18"/>
          <w:szCs w:val="18"/>
        </w:rPr>
        <w:t>6</w:t>
      </w:r>
      <w:r>
        <w:rPr>
          <w:rFonts w:ascii="Verdana" w:hAnsi="Verdana"/>
          <w:i/>
          <w:sz w:val="18"/>
          <w:szCs w:val="18"/>
        </w:rPr>
        <w:t xml:space="preserve">.- </w:t>
      </w:r>
      <w:r w:rsidRPr="00F03F54">
        <w:rPr>
          <w:rFonts w:ascii="Verdana" w:hAnsi="Verdana"/>
          <w:i/>
          <w:sz w:val="18"/>
          <w:szCs w:val="18"/>
        </w:rPr>
        <w:t>Se anotará</w:t>
      </w:r>
      <w:r w:rsidR="00EC2E7F">
        <w:rPr>
          <w:rFonts w:ascii="Verdana" w:hAnsi="Verdana"/>
          <w:i/>
          <w:sz w:val="18"/>
          <w:szCs w:val="18"/>
        </w:rPr>
        <w:t>,</w:t>
      </w:r>
      <w:r>
        <w:rPr>
          <w:rFonts w:ascii="Verdana" w:hAnsi="Verdana"/>
          <w:i/>
          <w:sz w:val="18"/>
          <w:szCs w:val="18"/>
        </w:rPr>
        <w:t xml:space="preserve"> la suma total de los importes </w:t>
      </w:r>
      <w:r w:rsidR="00F707D7">
        <w:rPr>
          <w:rFonts w:ascii="Verdana" w:hAnsi="Verdana"/>
          <w:i/>
          <w:sz w:val="18"/>
          <w:szCs w:val="18"/>
        </w:rPr>
        <w:t>de cada uno de los</w:t>
      </w:r>
      <w:r w:rsidR="00F707D7" w:rsidRPr="00F03F54">
        <w:rPr>
          <w:rFonts w:ascii="Verdana" w:hAnsi="Verdana"/>
          <w:i/>
          <w:sz w:val="18"/>
          <w:szCs w:val="18"/>
        </w:rPr>
        <w:t xml:space="preserve"> viático</w:t>
      </w:r>
      <w:r w:rsidR="00F707D7">
        <w:rPr>
          <w:rFonts w:ascii="Verdana" w:hAnsi="Verdana"/>
          <w:i/>
          <w:sz w:val="18"/>
          <w:szCs w:val="18"/>
        </w:rPr>
        <w:t>s</w:t>
      </w:r>
      <w:r w:rsidR="00F707D7" w:rsidRPr="00F03F54">
        <w:rPr>
          <w:rFonts w:ascii="Verdana" w:hAnsi="Verdana"/>
          <w:i/>
          <w:sz w:val="18"/>
          <w:szCs w:val="18"/>
        </w:rPr>
        <w:t xml:space="preserve"> comprobado</w:t>
      </w:r>
      <w:r w:rsidR="00F707D7">
        <w:rPr>
          <w:rFonts w:ascii="Verdana" w:hAnsi="Verdana"/>
          <w:i/>
          <w:sz w:val="18"/>
          <w:szCs w:val="18"/>
        </w:rPr>
        <w:t>s</w:t>
      </w:r>
      <w:r>
        <w:rPr>
          <w:rFonts w:ascii="Verdana" w:hAnsi="Verdana"/>
          <w:i/>
          <w:sz w:val="18"/>
          <w:szCs w:val="18"/>
        </w:rPr>
        <w:t>, según sea el caso (alimentación, hospedaje, pasajes, peajes, etc.)</w:t>
      </w:r>
    </w:p>
    <w:p w:rsidR="00D43DAA" w:rsidRPr="00F03F54" w:rsidRDefault="00D43DAA" w:rsidP="003B5C35">
      <w:pPr>
        <w:spacing w:after="0" w:line="240" w:lineRule="auto"/>
        <w:jc w:val="both"/>
        <w:rPr>
          <w:rFonts w:ascii="Verdana" w:hAnsi="Verdana"/>
          <w:i/>
          <w:sz w:val="18"/>
          <w:szCs w:val="18"/>
        </w:rPr>
      </w:pPr>
    </w:p>
    <w:p w:rsidR="00F707D7" w:rsidRPr="00F03F54" w:rsidRDefault="00AD6B8E" w:rsidP="00F707D7">
      <w:pPr>
        <w:spacing w:after="0" w:line="240" w:lineRule="auto"/>
        <w:jc w:val="both"/>
        <w:rPr>
          <w:rFonts w:ascii="Verdana" w:hAnsi="Verdana"/>
          <w:i/>
          <w:sz w:val="18"/>
          <w:szCs w:val="18"/>
        </w:rPr>
      </w:pPr>
      <w:r w:rsidRPr="00F03F54">
        <w:rPr>
          <w:rFonts w:ascii="Verdana" w:hAnsi="Verdana"/>
          <w:i/>
          <w:sz w:val="18"/>
          <w:szCs w:val="18"/>
        </w:rPr>
        <w:t>1</w:t>
      </w:r>
      <w:r w:rsidR="009D26DB">
        <w:rPr>
          <w:rFonts w:ascii="Verdana" w:hAnsi="Verdana"/>
          <w:i/>
          <w:sz w:val="18"/>
          <w:szCs w:val="18"/>
        </w:rPr>
        <w:t>7</w:t>
      </w:r>
      <w:r w:rsidRPr="00F03F54">
        <w:rPr>
          <w:rFonts w:ascii="Verdana" w:hAnsi="Verdana"/>
          <w:i/>
          <w:sz w:val="18"/>
          <w:szCs w:val="18"/>
        </w:rPr>
        <w:t>.- A reembolsar: Se anotará</w:t>
      </w:r>
      <w:r w:rsidR="00EC2E7F">
        <w:rPr>
          <w:rFonts w:ascii="Verdana" w:hAnsi="Verdana"/>
          <w:i/>
          <w:sz w:val="18"/>
          <w:szCs w:val="18"/>
        </w:rPr>
        <w:t>,</w:t>
      </w:r>
      <w:r w:rsidRPr="00F03F54">
        <w:rPr>
          <w:rFonts w:ascii="Verdana" w:hAnsi="Verdana"/>
          <w:i/>
          <w:sz w:val="18"/>
          <w:szCs w:val="18"/>
        </w:rPr>
        <w:t xml:space="preserve"> la diferencia del importe del viático solicitado y el importe </w:t>
      </w:r>
      <w:r w:rsidR="00F707D7">
        <w:rPr>
          <w:rFonts w:ascii="Verdana" w:hAnsi="Verdana"/>
          <w:i/>
          <w:sz w:val="18"/>
          <w:szCs w:val="18"/>
        </w:rPr>
        <w:t>de cada uno de los</w:t>
      </w:r>
      <w:r w:rsidR="00F707D7" w:rsidRPr="00F03F54">
        <w:rPr>
          <w:rFonts w:ascii="Verdana" w:hAnsi="Verdana"/>
          <w:i/>
          <w:sz w:val="18"/>
          <w:szCs w:val="18"/>
        </w:rPr>
        <w:t xml:space="preserve"> viático</w:t>
      </w:r>
      <w:r w:rsidR="00F707D7">
        <w:rPr>
          <w:rFonts w:ascii="Verdana" w:hAnsi="Verdana"/>
          <w:i/>
          <w:sz w:val="18"/>
          <w:szCs w:val="18"/>
        </w:rPr>
        <w:t>s</w:t>
      </w:r>
      <w:r w:rsidR="00F707D7" w:rsidRPr="00F03F54">
        <w:rPr>
          <w:rFonts w:ascii="Verdana" w:hAnsi="Verdana"/>
          <w:i/>
          <w:sz w:val="18"/>
          <w:szCs w:val="18"/>
        </w:rPr>
        <w:t xml:space="preserve"> comprobado</w:t>
      </w:r>
      <w:r w:rsidR="00F707D7">
        <w:rPr>
          <w:rFonts w:ascii="Verdana" w:hAnsi="Verdana"/>
          <w:i/>
          <w:sz w:val="18"/>
          <w:szCs w:val="18"/>
        </w:rPr>
        <w:t>s, según sea el caso (alimentación, hospedaje, pasajes, peajes, etc.)</w:t>
      </w:r>
    </w:p>
    <w:p w:rsidR="0023123B" w:rsidRPr="00F03F54" w:rsidRDefault="00D43DAA" w:rsidP="007974DC">
      <w:pPr>
        <w:spacing w:after="0" w:line="240" w:lineRule="auto"/>
        <w:jc w:val="both"/>
        <w:rPr>
          <w:rFonts w:ascii="Verdana" w:hAnsi="Verdana"/>
          <w:i/>
          <w:sz w:val="18"/>
          <w:szCs w:val="18"/>
        </w:rPr>
      </w:pPr>
      <w:r>
        <w:rPr>
          <w:rFonts w:ascii="Verdana" w:hAnsi="Verdana"/>
          <w:i/>
          <w:sz w:val="18"/>
          <w:szCs w:val="18"/>
        </w:rPr>
        <w:t xml:space="preserve"> (</w:t>
      </w:r>
      <w:r w:rsidR="00F707D7">
        <w:rPr>
          <w:rFonts w:ascii="Verdana" w:hAnsi="Verdana"/>
          <w:i/>
          <w:sz w:val="18"/>
          <w:szCs w:val="18"/>
        </w:rPr>
        <w:t>Punto</w:t>
      </w:r>
      <w:r>
        <w:rPr>
          <w:rFonts w:ascii="Verdana" w:hAnsi="Verdana"/>
          <w:i/>
          <w:sz w:val="18"/>
          <w:szCs w:val="18"/>
        </w:rPr>
        <w:t xml:space="preserve"> 1</w:t>
      </w:r>
      <w:r w:rsidR="009D26DB">
        <w:rPr>
          <w:rFonts w:ascii="Verdana" w:hAnsi="Verdana"/>
          <w:i/>
          <w:sz w:val="18"/>
          <w:szCs w:val="18"/>
        </w:rPr>
        <w:t>4</w:t>
      </w:r>
      <w:r w:rsidR="00F707D7">
        <w:rPr>
          <w:rFonts w:ascii="Verdana" w:hAnsi="Verdana"/>
          <w:i/>
          <w:sz w:val="18"/>
          <w:szCs w:val="18"/>
        </w:rPr>
        <w:t xml:space="preserve"> </w:t>
      </w:r>
      <w:r w:rsidR="00F707D7" w:rsidRPr="00F707D7">
        <w:rPr>
          <w:rFonts w:ascii="Verdana" w:hAnsi="Verdana"/>
          <w:b/>
          <w:i/>
          <w:sz w:val="18"/>
          <w:szCs w:val="18"/>
        </w:rPr>
        <w:t>menos</w:t>
      </w:r>
      <w:r w:rsidR="00F707D7">
        <w:rPr>
          <w:rFonts w:ascii="Verdana" w:hAnsi="Verdana"/>
          <w:i/>
          <w:sz w:val="18"/>
          <w:szCs w:val="18"/>
        </w:rPr>
        <w:t xml:space="preserve"> P</w:t>
      </w:r>
      <w:r>
        <w:rPr>
          <w:rFonts w:ascii="Verdana" w:hAnsi="Verdana"/>
          <w:i/>
          <w:sz w:val="18"/>
          <w:szCs w:val="18"/>
        </w:rPr>
        <w:t>unto 1</w:t>
      </w:r>
      <w:r w:rsidR="009D26DB">
        <w:rPr>
          <w:rFonts w:ascii="Verdana" w:hAnsi="Verdana"/>
          <w:i/>
          <w:sz w:val="18"/>
          <w:szCs w:val="18"/>
        </w:rPr>
        <w:t>6</w:t>
      </w:r>
      <w:r>
        <w:rPr>
          <w:rFonts w:ascii="Verdana" w:hAnsi="Verdana"/>
          <w:i/>
          <w:sz w:val="18"/>
          <w:szCs w:val="18"/>
        </w:rPr>
        <w:t>)</w:t>
      </w:r>
    </w:p>
    <w:p w:rsidR="00AD6B8E" w:rsidRDefault="00AD6B8E" w:rsidP="007974DC">
      <w:pPr>
        <w:spacing w:after="0" w:line="240" w:lineRule="auto"/>
        <w:jc w:val="both"/>
        <w:rPr>
          <w:rFonts w:ascii="Verdana" w:hAnsi="Verdana"/>
          <w:i/>
          <w:sz w:val="18"/>
          <w:szCs w:val="18"/>
        </w:rPr>
      </w:pPr>
    </w:p>
    <w:p w:rsidR="00F707D7" w:rsidRPr="00F03F54" w:rsidRDefault="00D43DAA" w:rsidP="00F707D7">
      <w:pPr>
        <w:spacing w:after="0" w:line="240" w:lineRule="auto"/>
        <w:jc w:val="both"/>
        <w:rPr>
          <w:rFonts w:ascii="Verdana" w:hAnsi="Verdana"/>
          <w:i/>
          <w:sz w:val="18"/>
          <w:szCs w:val="18"/>
        </w:rPr>
      </w:pPr>
      <w:r>
        <w:rPr>
          <w:rFonts w:ascii="Verdana" w:hAnsi="Verdana"/>
          <w:i/>
          <w:sz w:val="18"/>
          <w:szCs w:val="18"/>
        </w:rPr>
        <w:t>1</w:t>
      </w:r>
      <w:r w:rsidR="009D26DB">
        <w:rPr>
          <w:rFonts w:ascii="Verdana" w:hAnsi="Verdana"/>
          <w:i/>
          <w:sz w:val="18"/>
          <w:szCs w:val="18"/>
        </w:rPr>
        <w:t>8</w:t>
      </w:r>
      <w:r>
        <w:rPr>
          <w:rFonts w:ascii="Verdana" w:hAnsi="Verdana"/>
          <w:i/>
          <w:sz w:val="18"/>
          <w:szCs w:val="18"/>
        </w:rPr>
        <w:t xml:space="preserve">.- Total por devolver: </w:t>
      </w:r>
      <w:r w:rsidR="00F707D7" w:rsidRPr="00F03F54">
        <w:rPr>
          <w:rFonts w:ascii="Verdana" w:hAnsi="Verdana"/>
          <w:i/>
          <w:sz w:val="18"/>
          <w:szCs w:val="18"/>
        </w:rPr>
        <w:t>Se anotará</w:t>
      </w:r>
      <w:r w:rsidR="00EC2E7F">
        <w:rPr>
          <w:rFonts w:ascii="Verdana" w:hAnsi="Verdana"/>
          <w:i/>
          <w:sz w:val="18"/>
          <w:szCs w:val="18"/>
        </w:rPr>
        <w:t>,</w:t>
      </w:r>
      <w:r w:rsidR="00F707D7">
        <w:rPr>
          <w:rFonts w:ascii="Verdana" w:hAnsi="Verdana"/>
          <w:i/>
          <w:sz w:val="18"/>
          <w:szCs w:val="18"/>
        </w:rPr>
        <w:t xml:space="preserve"> la suma total de los importes de cada uno de los</w:t>
      </w:r>
      <w:r w:rsidR="00F707D7" w:rsidRPr="00F03F54">
        <w:rPr>
          <w:rFonts w:ascii="Verdana" w:hAnsi="Verdana"/>
          <w:i/>
          <w:sz w:val="18"/>
          <w:szCs w:val="18"/>
        </w:rPr>
        <w:t xml:space="preserve"> viático</w:t>
      </w:r>
      <w:r w:rsidR="00F707D7">
        <w:rPr>
          <w:rFonts w:ascii="Verdana" w:hAnsi="Verdana"/>
          <w:i/>
          <w:sz w:val="18"/>
          <w:szCs w:val="18"/>
        </w:rPr>
        <w:t>s</w:t>
      </w:r>
      <w:r w:rsidR="00F707D7" w:rsidRPr="00F03F54">
        <w:rPr>
          <w:rFonts w:ascii="Verdana" w:hAnsi="Verdana"/>
          <w:i/>
          <w:sz w:val="18"/>
          <w:szCs w:val="18"/>
        </w:rPr>
        <w:t xml:space="preserve"> </w:t>
      </w:r>
      <w:r w:rsidR="00F707D7">
        <w:rPr>
          <w:rFonts w:ascii="Verdana" w:hAnsi="Verdana"/>
          <w:i/>
          <w:sz w:val="18"/>
          <w:szCs w:val="18"/>
        </w:rPr>
        <w:t>a ree</w:t>
      </w:r>
      <w:r w:rsidR="00EC2E7F">
        <w:rPr>
          <w:rFonts w:ascii="Verdana" w:hAnsi="Verdana"/>
          <w:i/>
          <w:sz w:val="18"/>
          <w:szCs w:val="18"/>
        </w:rPr>
        <w:t>m</w:t>
      </w:r>
      <w:r w:rsidR="00F707D7">
        <w:rPr>
          <w:rFonts w:ascii="Verdana" w:hAnsi="Verdana"/>
          <w:i/>
          <w:sz w:val="18"/>
          <w:szCs w:val="18"/>
        </w:rPr>
        <w:t>bolsar, según sea el caso (alimentación, hospedaje, pasajes, peajes, etc.)</w:t>
      </w:r>
    </w:p>
    <w:p w:rsidR="00AD6B8E" w:rsidRPr="00F03F54" w:rsidRDefault="00AD6B8E" w:rsidP="007974DC">
      <w:pPr>
        <w:spacing w:after="0" w:line="240" w:lineRule="auto"/>
        <w:jc w:val="both"/>
        <w:rPr>
          <w:rFonts w:ascii="Verdana" w:hAnsi="Verdana"/>
          <w:i/>
          <w:sz w:val="18"/>
          <w:szCs w:val="18"/>
        </w:rPr>
      </w:pPr>
    </w:p>
    <w:p w:rsidR="00A81083" w:rsidRPr="00F03F54" w:rsidRDefault="00A81083" w:rsidP="00A81083">
      <w:pPr>
        <w:spacing w:after="0" w:line="240" w:lineRule="auto"/>
        <w:jc w:val="both"/>
        <w:rPr>
          <w:rFonts w:ascii="Verdana" w:hAnsi="Verdana"/>
          <w:i/>
          <w:sz w:val="18"/>
          <w:szCs w:val="18"/>
        </w:rPr>
      </w:pPr>
      <w:r w:rsidRPr="00F03F54">
        <w:rPr>
          <w:rFonts w:ascii="Verdana" w:hAnsi="Verdana"/>
          <w:i/>
          <w:sz w:val="18"/>
          <w:szCs w:val="18"/>
        </w:rPr>
        <w:t>1</w:t>
      </w:r>
      <w:r w:rsidR="009D26DB">
        <w:rPr>
          <w:rFonts w:ascii="Verdana" w:hAnsi="Verdana"/>
          <w:i/>
          <w:sz w:val="18"/>
          <w:szCs w:val="18"/>
        </w:rPr>
        <w:t>9</w:t>
      </w:r>
      <w:r w:rsidRPr="00F03F54">
        <w:rPr>
          <w:rFonts w:ascii="Verdana" w:hAnsi="Verdana"/>
          <w:i/>
          <w:sz w:val="18"/>
          <w:szCs w:val="18"/>
        </w:rPr>
        <w:t>.- Se anotará</w:t>
      </w:r>
      <w:r w:rsidR="00EC2E7F">
        <w:rPr>
          <w:rFonts w:ascii="Verdana" w:hAnsi="Verdana"/>
          <w:i/>
          <w:sz w:val="18"/>
          <w:szCs w:val="18"/>
        </w:rPr>
        <w:t>,</w:t>
      </w:r>
      <w:r w:rsidRPr="00F03F54">
        <w:rPr>
          <w:rFonts w:ascii="Verdana" w:hAnsi="Verdana"/>
          <w:i/>
          <w:sz w:val="18"/>
          <w:szCs w:val="18"/>
        </w:rPr>
        <w:t xml:space="preserve"> el nombre completo y la firma de la persona comisionada.</w:t>
      </w:r>
    </w:p>
    <w:p w:rsidR="00A81083" w:rsidRPr="00F03F54" w:rsidRDefault="00A81083" w:rsidP="00A81083">
      <w:pPr>
        <w:spacing w:after="0" w:line="240" w:lineRule="auto"/>
        <w:jc w:val="both"/>
        <w:rPr>
          <w:rFonts w:ascii="Verdana" w:hAnsi="Verdana"/>
          <w:i/>
          <w:sz w:val="18"/>
          <w:szCs w:val="18"/>
        </w:rPr>
      </w:pPr>
    </w:p>
    <w:p w:rsidR="00A81083" w:rsidRPr="00F03F54" w:rsidRDefault="009D26DB" w:rsidP="00A81083">
      <w:pPr>
        <w:spacing w:after="0" w:line="240" w:lineRule="auto"/>
        <w:jc w:val="both"/>
        <w:rPr>
          <w:rFonts w:ascii="Verdana" w:hAnsi="Verdana"/>
          <w:i/>
          <w:sz w:val="18"/>
          <w:szCs w:val="18"/>
        </w:rPr>
      </w:pPr>
      <w:r>
        <w:rPr>
          <w:rFonts w:ascii="Verdana" w:hAnsi="Verdana"/>
          <w:i/>
          <w:sz w:val="18"/>
          <w:szCs w:val="18"/>
        </w:rPr>
        <w:t>20</w:t>
      </w:r>
      <w:r w:rsidR="00A81083" w:rsidRPr="00F03F54">
        <w:rPr>
          <w:rFonts w:ascii="Verdana" w:hAnsi="Verdana"/>
          <w:i/>
          <w:sz w:val="18"/>
          <w:szCs w:val="18"/>
        </w:rPr>
        <w:t>.- Se anotará</w:t>
      </w:r>
      <w:r w:rsidR="00EC2E7F">
        <w:rPr>
          <w:rFonts w:ascii="Verdana" w:hAnsi="Verdana"/>
          <w:i/>
          <w:sz w:val="18"/>
          <w:szCs w:val="18"/>
        </w:rPr>
        <w:t>,</w:t>
      </w:r>
      <w:r w:rsidR="00A81083" w:rsidRPr="00F03F54">
        <w:rPr>
          <w:rFonts w:ascii="Verdana" w:hAnsi="Verdana"/>
          <w:i/>
          <w:sz w:val="18"/>
          <w:szCs w:val="18"/>
        </w:rPr>
        <w:t xml:space="preserve"> el nombre completo y la firma de la persona que recibe en entera satisfacción el formato interno de comprobación y desglose de gastos.</w:t>
      </w:r>
    </w:p>
    <w:p w:rsidR="008406CE" w:rsidRDefault="008406CE" w:rsidP="00A81083">
      <w:pPr>
        <w:spacing w:after="0" w:line="240" w:lineRule="auto"/>
        <w:jc w:val="center"/>
        <w:rPr>
          <w:rFonts w:ascii="Verdana" w:hAnsi="Verdana"/>
          <w:b/>
          <w:i/>
          <w:sz w:val="18"/>
          <w:szCs w:val="18"/>
        </w:rPr>
      </w:pPr>
      <w:r>
        <w:rPr>
          <w:rFonts w:ascii="Verdana" w:hAnsi="Verdana"/>
          <w:i/>
        </w:rPr>
        <w:br w:type="page"/>
      </w:r>
      <w:r w:rsidRPr="00625686">
        <w:rPr>
          <w:rFonts w:ascii="Verdana" w:hAnsi="Verdana"/>
          <w:b/>
          <w:i/>
        </w:rPr>
        <w:t>FORMATO 04.-</w:t>
      </w:r>
      <w:r w:rsidRPr="003D27C7">
        <w:rPr>
          <w:rFonts w:ascii="Verdana" w:hAnsi="Verdana"/>
          <w:b/>
          <w:i/>
          <w:sz w:val="18"/>
          <w:szCs w:val="18"/>
        </w:rPr>
        <w:t xml:space="preserve"> </w:t>
      </w:r>
      <w:r>
        <w:rPr>
          <w:rFonts w:ascii="Verdana" w:hAnsi="Verdana"/>
          <w:b/>
          <w:i/>
          <w:sz w:val="18"/>
          <w:szCs w:val="18"/>
        </w:rPr>
        <w:t>Formato de Informe de Comisión de Viáticos.</w:t>
      </w:r>
    </w:p>
    <w:p w:rsidR="008406CE" w:rsidRDefault="00AC3669" w:rsidP="008406CE">
      <w:pPr>
        <w:spacing w:after="0" w:line="240" w:lineRule="auto"/>
        <w:jc w:val="center"/>
        <w:rPr>
          <w:rFonts w:ascii="Verdana" w:hAnsi="Verdana"/>
          <w:b/>
          <w:i/>
          <w:sz w:val="18"/>
          <w:szCs w:val="18"/>
        </w:rPr>
      </w:pPr>
      <w:r>
        <w:rPr>
          <w:rFonts w:ascii="Verdana" w:hAnsi="Verdana"/>
          <w:b/>
          <w:i/>
          <w:noProof/>
          <w:sz w:val="18"/>
          <w:szCs w:val="18"/>
          <w:lang w:val="es-MX" w:eastAsia="es-MX"/>
        </w:rPr>
        <w:drawing>
          <wp:anchor distT="0" distB="0" distL="114300" distR="114300" simplePos="0" relativeHeight="251668480" behindDoc="1" locked="0" layoutInCell="1" allowOverlap="1">
            <wp:simplePos x="0" y="0"/>
            <wp:positionH relativeFrom="column">
              <wp:posOffset>-118110</wp:posOffset>
            </wp:positionH>
            <wp:positionV relativeFrom="paragraph">
              <wp:posOffset>-120015</wp:posOffset>
            </wp:positionV>
            <wp:extent cx="5829300" cy="7543800"/>
            <wp:effectExtent l="19050" t="0" r="0" b="0"/>
            <wp:wrapNone/>
            <wp:docPr id="7" name="Imagen 3" descr="C:\DOCUMENTOS\VIATICOS 2017 OK\FORMATO PDF VIATICOS-17\4- OK_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OS\VIATICOS 2017 OK\FORMATO PDF VIATICOS-17\4- OK_001.jpg"/>
                    <pic:cNvPicPr>
                      <a:picLocks noChangeAspect="1" noChangeArrowheads="1"/>
                    </pic:cNvPicPr>
                  </pic:nvPicPr>
                  <pic:blipFill>
                    <a:blip r:embed="rId10"/>
                    <a:srcRect/>
                    <a:stretch>
                      <a:fillRect/>
                    </a:stretch>
                  </pic:blipFill>
                  <pic:spPr bwMode="auto">
                    <a:xfrm>
                      <a:off x="0" y="0"/>
                      <a:ext cx="5829300" cy="7543800"/>
                    </a:xfrm>
                    <a:prstGeom prst="rect">
                      <a:avLst/>
                    </a:prstGeom>
                    <a:noFill/>
                    <a:ln w="9525">
                      <a:noFill/>
                      <a:miter lim="800000"/>
                      <a:headEnd/>
                      <a:tailEnd/>
                    </a:ln>
                  </pic:spPr>
                </pic:pic>
              </a:graphicData>
            </a:graphic>
          </wp:anchor>
        </w:drawing>
      </w:r>
    </w:p>
    <w:p w:rsidR="00A81083" w:rsidRDefault="00A81083" w:rsidP="00A81083">
      <w:pPr>
        <w:spacing w:after="0" w:line="240" w:lineRule="auto"/>
        <w:jc w:val="center"/>
        <w:rPr>
          <w:rFonts w:ascii="Verdana" w:hAnsi="Verdana"/>
          <w:b/>
          <w:i/>
          <w:sz w:val="18"/>
          <w:szCs w:val="18"/>
        </w:rPr>
      </w:pPr>
    </w:p>
    <w:p w:rsidR="00A81083" w:rsidRDefault="00A81083">
      <w:pPr>
        <w:spacing w:after="0" w:line="240" w:lineRule="auto"/>
        <w:rPr>
          <w:rFonts w:ascii="Verdana" w:hAnsi="Verdana"/>
          <w:b/>
          <w:i/>
          <w:sz w:val="18"/>
          <w:szCs w:val="18"/>
        </w:rPr>
      </w:pPr>
      <w:r>
        <w:rPr>
          <w:rFonts w:ascii="Verdana" w:hAnsi="Verdana"/>
          <w:b/>
          <w:i/>
          <w:sz w:val="18"/>
          <w:szCs w:val="18"/>
        </w:rPr>
        <w:br w:type="page"/>
      </w:r>
    </w:p>
    <w:p w:rsidR="00A81083" w:rsidRDefault="00A81083" w:rsidP="00A81083">
      <w:pPr>
        <w:spacing w:after="0" w:line="240" w:lineRule="auto"/>
        <w:jc w:val="center"/>
        <w:rPr>
          <w:rFonts w:ascii="Verdana" w:hAnsi="Verdana"/>
          <w:b/>
          <w:i/>
          <w:sz w:val="18"/>
          <w:szCs w:val="18"/>
        </w:rPr>
      </w:pPr>
    </w:p>
    <w:p w:rsidR="003442B1" w:rsidRDefault="003442B1">
      <w:pPr>
        <w:spacing w:after="0" w:line="240" w:lineRule="auto"/>
        <w:rPr>
          <w:rFonts w:ascii="Verdana" w:hAnsi="Verdana"/>
          <w:b/>
          <w:i/>
          <w:sz w:val="18"/>
          <w:szCs w:val="18"/>
        </w:rPr>
      </w:pPr>
    </w:p>
    <w:p w:rsidR="0062297A" w:rsidRPr="00F03F54" w:rsidRDefault="00D00F8D" w:rsidP="0062297A">
      <w:pPr>
        <w:spacing w:after="0" w:line="240" w:lineRule="auto"/>
        <w:jc w:val="center"/>
        <w:rPr>
          <w:rFonts w:ascii="Verdana" w:hAnsi="Verdana"/>
          <w:b/>
          <w:i/>
          <w:sz w:val="18"/>
          <w:szCs w:val="18"/>
        </w:rPr>
      </w:pPr>
      <w:r w:rsidRPr="00CD57E7">
        <w:rPr>
          <w:rFonts w:ascii="Verdana" w:hAnsi="Verdana"/>
          <w:b/>
          <w:i/>
        </w:rPr>
        <w:t>INSTRUCTIVO</w:t>
      </w:r>
      <w:r w:rsidR="00625686">
        <w:rPr>
          <w:rFonts w:ascii="Verdana" w:hAnsi="Verdana"/>
          <w:b/>
          <w:i/>
        </w:rPr>
        <w:t xml:space="preserve"> </w:t>
      </w:r>
      <w:r w:rsidR="0062297A" w:rsidRPr="00F03F54">
        <w:rPr>
          <w:rFonts w:ascii="Verdana" w:hAnsi="Verdana"/>
          <w:b/>
          <w:i/>
        </w:rPr>
        <w:t>FORMATO 04</w:t>
      </w:r>
      <w:r w:rsidR="00F03F54">
        <w:rPr>
          <w:rFonts w:ascii="Verdana" w:hAnsi="Verdana"/>
          <w:b/>
          <w:i/>
        </w:rPr>
        <w:t>.-</w:t>
      </w:r>
      <w:r w:rsidR="0062297A" w:rsidRPr="00F03F54">
        <w:rPr>
          <w:rFonts w:ascii="Verdana" w:hAnsi="Verdana"/>
          <w:b/>
          <w:i/>
          <w:sz w:val="18"/>
          <w:szCs w:val="18"/>
        </w:rPr>
        <w:t xml:space="preserve"> Formato de Informe de Comisión de Viáticos.</w:t>
      </w:r>
    </w:p>
    <w:p w:rsidR="0062297A" w:rsidRPr="00F03F54" w:rsidRDefault="0062297A" w:rsidP="0062297A">
      <w:pPr>
        <w:spacing w:after="0" w:line="240" w:lineRule="auto"/>
        <w:jc w:val="center"/>
        <w:rPr>
          <w:rFonts w:ascii="Verdana" w:hAnsi="Verdana"/>
          <w:b/>
          <w:i/>
        </w:rPr>
      </w:pPr>
    </w:p>
    <w:p w:rsidR="00F03F54" w:rsidRPr="00F03F54" w:rsidRDefault="00F03F54" w:rsidP="00F03F54">
      <w:pPr>
        <w:spacing w:after="0" w:line="240" w:lineRule="auto"/>
        <w:jc w:val="both"/>
        <w:rPr>
          <w:rFonts w:ascii="Verdana" w:hAnsi="Verdana"/>
          <w:i/>
          <w:sz w:val="18"/>
          <w:szCs w:val="18"/>
        </w:rPr>
      </w:pPr>
      <w:r w:rsidRPr="00F03F54">
        <w:rPr>
          <w:rFonts w:ascii="Verdana" w:hAnsi="Verdana"/>
          <w:i/>
          <w:sz w:val="18"/>
          <w:szCs w:val="18"/>
        </w:rPr>
        <w:t xml:space="preserve">1.- Fecha: </w:t>
      </w:r>
      <w:r w:rsidR="0057231E">
        <w:rPr>
          <w:rFonts w:ascii="Verdana" w:hAnsi="Verdana"/>
          <w:i/>
          <w:sz w:val="18"/>
          <w:szCs w:val="18"/>
        </w:rPr>
        <w:t xml:space="preserve">Se indicará, </w:t>
      </w:r>
      <w:r w:rsidRPr="00F03F54">
        <w:rPr>
          <w:rFonts w:ascii="Verdana" w:hAnsi="Verdana"/>
          <w:i/>
          <w:sz w:val="18"/>
          <w:szCs w:val="18"/>
        </w:rPr>
        <w:t xml:space="preserve">la fecha </w:t>
      </w:r>
      <w:r w:rsidR="00A45FF2">
        <w:rPr>
          <w:rFonts w:ascii="Verdana" w:hAnsi="Verdana"/>
          <w:i/>
          <w:sz w:val="18"/>
          <w:szCs w:val="18"/>
        </w:rPr>
        <w:t xml:space="preserve">en el cual rinde el informe de la  comisión </w:t>
      </w:r>
      <w:r w:rsidRPr="00F03F54">
        <w:rPr>
          <w:rFonts w:ascii="Verdana" w:hAnsi="Verdana"/>
          <w:i/>
          <w:sz w:val="18"/>
          <w:szCs w:val="18"/>
        </w:rPr>
        <w:t>de</w:t>
      </w:r>
      <w:r w:rsidR="00A45FF2">
        <w:rPr>
          <w:rFonts w:ascii="Verdana" w:hAnsi="Verdana"/>
          <w:i/>
          <w:sz w:val="18"/>
          <w:szCs w:val="18"/>
        </w:rPr>
        <w:t xml:space="preserve"> viáticos</w:t>
      </w:r>
      <w:r w:rsidRPr="00F03F54">
        <w:rPr>
          <w:rFonts w:ascii="Verdana" w:hAnsi="Verdana"/>
          <w:i/>
          <w:sz w:val="18"/>
          <w:szCs w:val="18"/>
        </w:rPr>
        <w:t>.</w:t>
      </w:r>
    </w:p>
    <w:p w:rsidR="00F03F54" w:rsidRPr="00F03F54" w:rsidRDefault="00F03F54" w:rsidP="00F03F54">
      <w:pPr>
        <w:spacing w:after="0" w:line="240" w:lineRule="auto"/>
        <w:jc w:val="both"/>
        <w:rPr>
          <w:rFonts w:ascii="Verdana" w:hAnsi="Verdana"/>
          <w:i/>
          <w:sz w:val="18"/>
          <w:szCs w:val="18"/>
        </w:rPr>
      </w:pPr>
    </w:p>
    <w:p w:rsidR="00F03F54" w:rsidRPr="00F03F54" w:rsidRDefault="00F03F54" w:rsidP="00F03F54">
      <w:pPr>
        <w:spacing w:after="0" w:line="240" w:lineRule="auto"/>
        <w:jc w:val="both"/>
        <w:rPr>
          <w:rFonts w:ascii="Verdana" w:hAnsi="Verdana"/>
          <w:i/>
          <w:sz w:val="18"/>
          <w:szCs w:val="18"/>
        </w:rPr>
      </w:pPr>
      <w:r w:rsidRPr="00F03F54">
        <w:rPr>
          <w:rFonts w:ascii="Verdana" w:hAnsi="Verdana"/>
          <w:i/>
          <w:sz w:val="18"/>
          <w:szCs w:val="18"/>
        </w:rPr>
        <w:t>2.- Nombre del comisionado: Se anotará el nombre completo de la persona comisionada.</w:t>
      </w:r>
    </w:p>
    <w:p w:rsidR="00F03F54" w:rsidRPr="00F03F54" w:rsidRDefault="00F03F54" w:rsidP="00F03F54">
      <w:pPr>
        <w:spacing w:after="0" w:line="240" w:lineRule="auto"/>
        <w:jc w:val="both"/>
        <w:rPr>
          <w:rFonts w:ascii="Verdana" w:hAnsi="Verdana"/>
          <w:i/>
          <w:sz w:val="18"/>
          <w:szCs w:val="18"/>
        </w:rPr>
      </w:pPr>
    </w:p>
    <w:p w:rsidR="00F03F54" w:rsidRPr="00F03F54" w:rsidRDefault="00F03F54" w:rsidP="00F03F54">
      <w:pPr>
        <w:spacing w:after="0" w:line="240" w:lineRule="auto"/>
        <w:jc w:val="both"/>
        <w:rPr>
          <w:rFonts w:ascii="Verdana" w:hAnsi="Verdana"/>
          <w:i/>
          <w:sz w:val="18"/>
          <w:szCs w:val="18"/>
        </w:rPr>
      </w:pPr>
      <w:r w:rsidRPr="00F03F54">
        <w:rPr>
          <w:rFonts w:ascii="Verdana" w:hAnsi="Verdana"/>
          <w:i/>
          <w:sz w:val="18"/>
          <w:szCs w:val="18"/>
        </w:rPr>
        <w:t xml:space="preserve">3.- Tipo de integrante obligado: Se anotará según sea el caso. </w:t>
      </w:r>
      <w:r w:rsidRPr="00F03F54">
        <w:rPr>
          <w:rFonts w:ascii="Verdana" w:hAnsi="Verdana"/>
          <w:b/>
          <w:i/>
          <w:sz w:val="18"/>
          <w:szCs w:val="18"/>
        </w:rPr>
        <w:t>(Miembro del Poder Judicial, Miembro de Órgano Autónomo, Representante Popular, Otros.)</w:t>
      </w:r>
    </w:p>
    <w:p w:rsidR="00F03F54" w:rsidRPr="00F03F54" w:rsidRDefault="00F03F54" w:rsidP="00F03F54">
      <w:pPr>
        <w:spacing w:after="0" w:line="240" w:lineRule="auto"/>
        <w:jc w:val="both"/>
        <w:rPr>
          <w:rFonts w:ascii="Verdana" w:hAnsi="Verdana"/>
          <w:i/>
          <w:sz w:val="18"/>
          <w:szCs w:val="18"/>
        </w:rPr>
      </w:pPr>
    </w:p>
    <w:p w:rsidR="00F03F54" w:rsidRPr="00F03F54" w:rsidRDefault="00F03F54" w:rsidP="00F03F54">
      <w:pPr>
        <w:spacing w:after="0" w:line="240" w:lineRule="auto"/>
        <w:jc w:val="both"/>
        <w:rPr>
          <w:rFonts w:ascii="Verdana" w:hAnsi="Verdana"/>
          <w:i/>
          <w:sz w:val="18"/>
          <w:szCs w:val="18"/>
        </w:rPr>
      </w:pPr>
      <w:r w:rsidRPr="00F03F54">
        <w:rPr>
          <w:rFonts w:ascii="Verdana" w:hAnsi="Verdana"/>
          <w:i/>
          <w:sz w:val="18"/>
          <w:szCs w:val="18"/>
        </w:rPr>
        <w:t>4.- Clave o Nivel: Se especificará la clave o nivel de la persona que esta comisionada (en su caso) de acuerdo con el catálogo que regule la actividad del sujeto obligado.</w:t>
      </w:r>
    </w:p>
    <w:p w:rsidR="00F03F54" w:rsidRPr="00F03F54" w:rsidRDefault="00F03F54" w:rsidP="00F03F54">
      <w:pPr>
        <w:spacing w:after="0" w:line="240" w:lineRule="auto"/>
        <w:jc w:val="both"/>
        <w:rPr>
          <w:rFonts w:ascii="Verdana" w:hAnsi="Verdana"/>
          <w:i/>
          <w:sz w:val="18"/>
          <w:szCs w:val="18"/>
        </w:rPr>
      </w:pPr>
    </w:p>
    <w:p w:rsidR="00F03F54" w:rsidRPr="00F03F54" w:rsidRDefault="00F03F54" w:rsidP="00F03F54">
      <w:pPr>
        <w:spacing w:after="0" w:line="240" w:lineRule="auto"/>
        <w:jc w:val="both"/>
        <w:rPr>
          <w:rFonts w:ascii="Verdana" w:hAnsi="Verdana"/>
          <w:i/>
          <w:sz w:val="18"/>
          <w:szCs w:val="18"/>
        </w:rPr>
      </w:pPr>
      <w:r w:rsidRPr="00F03F54">
        <w:rPr>
          <w:rFonts w:ascii="Verdana" w:hAnsi="Verdana"/>
          <w:i/>
          <w:sz w:val="18"/>
          <w:szCs w:val="18"/>
        </w:rPr>
        <w:t>5.- Denominación del Puesto: Se anotará la Denominación del Puesto de la persona comisionada.</w:t>
      </w:r>
    </w:p>
    <w:p w:rsidR="00F03F54" w:rsidRPr="00F03F54" w:rsidRDefault="00F03F54" w:rsidP="00F03F54">
      <w:pPr>
        <w:spacing w:after="0" w:line="240" w:lineRule="auto"/>
        <w:jc w:val="both"/>
        <w:rPr>
          <w:rFonts w:ascii="Verdana" w:hAnsi="Verdana"/>
          <w:i/>
          <w:sz w:val="18"/>
          <w:szCs w:val="18"/>
        </w:rPr>
      </w:pPr>
    </w:p>
    <w:p w:rsidR="00F03F54" w:rsidRPr="00F03F54" w:rsidRDefault="00F03F54" w:rsidP="00F03F54">
      <w:pPr>
        <w:spacing w:after="0" w:line="240" w:lineRule="auto"/>
        <w:jc w:val="both"/>
        <w:rPr>
          <w:rFonts w:ascii="Verdana" w:hAnsi="Verdana"/>
          <w:i/>
          <w:sz w:val="18"/>
          <w:szCs w:val="18"/>
        </w:rPr>
      </w:pPr>
      <w:r w:rsidRPr="00F03F54">
        <w:rPr>
          <w:rFonts w:ascii="Verdana" w:hAnsi="Verdana"/>
          <w:i/>
          <w:sz w:val="18"/>
          <w:szCs w:val="18"/>
        </w:rPr>
        <w:t>6.- Área de Adscripción: Se especificará el Área de Adscripción de la persona que esta comisionada (de acuerdo con el catálogo de unidades administrativas o puestos si así corresponde)</w:t>
      </w:r>
    </w:p>
    <w:p w:rsidR="00F03F54" w:rsidRPr="00F03F54" w:rsidRDefault="00F03F54" w:rsidP="00F03F54">
      <w:pPr>
        <w:spacing w:after="0" w:line="240" w:lineRule="auto"/>
        <w:jc w:val="both"/>
        <w:rPr>
          <w:rFonts w:ascii="Verdana" w:hAnsi="Verdana"/>
          <w:i/>
          <w:sz w:val="18"/>
          <w:szCs w:val="18"/>
        </w:rPr>
      </w:pPr>
    </w:p>
    <w:p w:rsidR="00F03F54" w:rsidRPr="00F03F54" w:rsidRDefault="00F03F54" w:rsidP="00F03F54">
      <w:pPr>
        <w:spacing w:after="0" w:line="240" w:lineRule="auto"/>
        <w:jc w:val="both"/>
        <w:rPr>
          <w:rFonts w:ascii="Verdana" w:hAnsi="Verdana"/>
          <w:b/>
          <w:i/>
          <w:sz w:val="18"/>
          <w:szCs w:val="18"/>
        </w:rPr>
      </w:pPr>
      <w:r w:rsidRPr="00F03F54">
        <w:rPr>
          <w:rFonts w:ascii="Verdana" w:hAnsi="Verdana"/>
          <w:i/>
          <w:sz w:val="18"/>
          <w:szCs w:val="18"/>
        </w:rPr>
        <w:t xml:space="preserve">7.- Denominación del acto de representación: Se anotará el motivo de la comisión </w:t>
      </w:r>
      <w:r w:rsidRPr="00F03F54">
        <w:rPr>
          <w:rFonts w:ascii="Verdana" w:hAnsi="Verdana"/>
          <w:b/>
          <w:i/>
          <w:sz w:val="18"/>
          <w:szCs w:val="18"/>
        </w:rPr>
        <w:t>(traslado de personal, notificaciones, envío de documentación, otros.)</w:t>
      </w:r>
    </w:p>
    <w:p w:rsidR="00F03F54" w:rsidRPr="00F03F54" w:rsidRDefault="00F03F54" w:rsidP="00F03F54">
      <w:pPr>
        <w:spacing w:after="0" w:line="240" w:lineRule="auto"/>
        <w:jc w:val="both"/>
        <w:rPr>
          <w:rFonts w:ascii="Verdana" w:hAnsi="Verdana"/>
          <w:i/>
          <w:sz w:val="18"/>
          <w:szCs w:val="18"/>
        </w:rPr>
      </w:pPr>
    </w:p>
    <w:p w:rsidR="00A45FF2" w:rsidRDefault="00F03F54" w:rsidP="00F03F54">
      <w:pPr>
        <w:spacing w:after="0" w:line="240" w:lineRule="auto"/>
        <w:jc w:val="both"/>
        <w:rPr>
          <w:rFonts w:ascii="Verdana" w:hAnsi="Verdana"/>
          <w:i/>
          <w:sz w:val="18"/>
          <w:szCs w:val="18"/>
        </w:rPr>
      </w:pPr>
      <w:r w:rsidRPr="00F03F54">
        <w:rPr>
          <w:rFonts w:ascii="Verdana" w:hAnsi="Verdana"/>
          <w:i/>
          <w:sz w:val="18"/>
          <w:szCs w:val="18"/>
        </w:rPr>
        <w:t xml:space="preserve">8.- </w:t>
      </w:r>
      <w:r w:rsidR="00A45FF2" w:rsidRPr="00F03F54">
        <w:rPr>
          <w:rFonts w:ascii="Verdana" w:hAnsi="Verdana"/>
          <w:i/>
          <w:sz w:val="18"/>
          <w:szCs w:val="18"/>
        </w:rPr>
        <w:t xml:space="preserve">Tipo de Viaje: </w:t>
      </w:r>
      <w:r w:rsidR="0057231E">
        <w:rPr>
          <w:rFonts w:ascii="Verdana" w:hAnsi="Verdana"/>
          <w:i/>
          <w:sz w:val="18"/>
          <w:szCs w:val="18"/>
        </w:rPr>
        <w:t xml:space="preserve">Se indicará, </w:t>
      </w:r>
      <w:r w:rsidR="00A45FF2" w:rsidRPr="00F03F54">
        <w:rPr>
          <w:rFonts w:ascii="Verdana" w:hAnsi="Verdana"/>
          <w:i/>
          <w:sz w:val="18"/>
          <w:szCs w:val="18"/>
        </w:rPr>
        <w:t>si el viaje es Nacional o Internacional.</w:t>
      </w:r>
    </w:p>
    <w:p w:rsidR="00A45FF2" w:rsidRDefault="00A45FF2" w:rsidP="00F03F54">
      <w:pPr>
        <w:spacing w:after="0" w:line="240" w:lineRule="auto"/>
        <w:jc w:val="both"/>
        <w:rPr>
          <w:rFonts w:ascii="Verdana" w:hAnsi="Verdana"/>
          <w:i/>
          <w:sz w:val="18"/>
          <w:szCs w:val="18"/>
        </w:rPr>
      </w:pPr>
    </w:p>
    <w:p w:rsidR="00681EBB" w:rsidRPr="00F03F54" w:rsidRDefault="00681EBB" w:rsidP="00681EBB">
      <w:pPr>
        <w:spacing w:after="0" w:line="240" w:lineRule="auto"/>
        <w:jc w:val="both"/>
        <w:rPr>
          <w:rFonts w:ascii="Verdana" w:hAnsi="Verdana"/>
          <w:i/>
          <w:sz w:val="18"/>
          <w:szCs w:val="18"/>
        </w:rPr>
      </w:pPr>
      <w:r>
        <w:rPr>
          <w:rFonts w:ascii="Verdana" w:hAnsi="Verdana"/>
          <w:i/>
          <w:sz w:val="18"/>
          <w:szCs w:val="18"/>
        </w:rPr>
        <w:t xml:space="preserve">9.- </w:t>
      </w:r>
      <w:r w:rsidRPr="00F03F54">
        <w:rPr>
          <w:rFonts w:ascii="Verdana" w:hAnsi="Verdana"/>
          <w:i/>
          <w:sz w:val="18"/>
          <w:szCs w:val="18"/>
        </w:rPr>
        <w:t>País de Origen: Se especificará</w:t>
      </w:r>
      <w:r w:rsidR="0057231E">
        <w:rPr>
          <w:rFonts w:ascii="Verdana" w:hAnsi="Verdana"/>
          <w:i/>
          <w:sz w:val="18"/>
          <w:szCs w:val="18"/>
        </w:rPr>
        <w:t>,</w:t>
      </w:r>
      <w:r w:rsidRPr="00F03F54">
        <w:rPr>
          <w:rFonts w:ascii="Verdana" w:hAnsi="Verdana"/>
          <w:i/>
          <w:sz w:val="18"/>
          <w:szCs w:val="18"/>
        </w:rPr>
        <w:t xml:space="preserve"> el País de Origen del encargo o comisión.</w:t>
      </w:r>
    </w:p>
    <w:p w:rsidR="00681EBB" w:rsidRPr="00F03F54" w:rsidRDefault="00681EBB" w:rsidP="00681EBB">
      <w:pPr>
        <w:spacing w:after="0" w:line="240" w:lineRule="auto"/>
        <w:jc w:val="both"/>
        <w:rPr>
          <w:rFonts w:ascii="Verdana" w:hAnsi="Verdana"/>
          <w:i/>
          <w:sz w:val="18"/>
          <w:szCs w:val="18"/>
        </w:rPr>
      </w:pPr>
    </w:p>
    <w:p w:rsidR="00681EBB" w:rsidRPr="00F03F54" w:rsidRDefault="00681EBB" w:rsidP="00681EBB">
      <w:pPr>
        <w:spacing w:after="0" w:line="240" w:lineRule="auto"/>
        <w:jc w:val="both"/>
        <w:rPr>
          <w:rFonts w:ascii="Verdana" w:hAnsi="Verdana"/>
          <w:i/>
          <w:sz w:val="18"/>
          <w:szCs w:val="18"/>
        </w:rPr>
      </w:pPr>
      <w:r w:rsidRPr="00F03F54">
        <w:rPr>
          <w:rFonts w:ascii="Verdana" w:hAnsi="Verdana"/>
          <w:i/>
          <w:sz w:val="18"/>
          <w:szCs w:val="18"/>
        </w:rPr>
        <w:t>1</w:t>
      </w:r>
      <w:r>
        <w:rPr>
          <w:rFonts w:ascii="Verdana" w:hAnsi="Verdana"/>
          <w:i/>
          <w:sz w:val="18"/>
          <w:szCs w:val="18"/>
        </w:rPr>
        <w:t>0</w:t>
      </w:r>
      <w:r w:rsidRPr="00F03F54">
        <w:rPr>
          <w:rFonts w:ascii="Verdana" w:hAnsi="Verdana"/>
          <w:i/>
          <w:sz w:val="18"/>
          <w:szCs w:val="18"/>
        </w:rPr>
        <w:t>.- Ciudad de Origen: Se anotará</w:t>
      </w:r>
      <w:r w:rsidR="0057231E">
        <w:rPr>
          <w:rFonts w:ascii="Verdana" w:hAnsi="Verdana"/>
          <w:i/>
          <w:sz w:val="18"/>
          <w:szCs w:val="18"/>
        </w:rPr>
        <w:t>,</w:t>
      </w:r>
      <w:r w:rsidRPr="00F03F54">
        <w:rPr>
          <w:rFonts w:ascii="Verdana" w:hAnsi="Verdana"/>
          <w:i/>
          <w:sz w:val="18"/>
          <w:szCs w:val="18"/>
        </w:rPr>
        <w:t xml:space="preserve"> la Ciudad de Origen del encargo o comisión.</w:t>
      </w:r>
    </w:p>
    <w:p w:rsidR="00681EBB" w:rsidRPr="00F03F54" w:rsidRDefault="00681EBB" w:rsidP="00681EBB">
      <w:pPr>
        <w:spacing w:after="0" w:line="240" w:lineRule="auto"/>
        <w:jc w:val="both"/>
        <w:rPr>
          <w:rFonts w:ascii="Verdana" w:hAnsi="Verdana"/>
          <w:i/>
          <w:sz w:val="18"/>
          <w:szCs w:val="18"/>
        </w:rPr>
      </w:pPr>
    </w:p>
    <w:p w:rsidR="00681EBB" w:rsidRPr="00F03F54" w:rsidRDefault="00681EBB" w:rsidP="00681EBB">
      <w:pPr>
        <w:spacing w:after="0" w:line="240" w:lineRule="auto"/>
        <w:jc w:val="both"/>
        <w:rPr>
          <w:rFonts w:ascii="Verdana" w:hAnsi="Verdana"/>
          <w:i/>
          <w:sz w:val="18"/>
          <w:szCs w:val="18"/>
        </w:rPr>
      </w:pPr>
      <w:r w:rsidRPr="00F03F54">
        <w:rPr>
          <w:rFonts w:ascii="Verdana" w:hAnsi="Verdana"/>
          <w:i/>
          <w:sz w:val="18"/>
          <w:szCs w:val="18"/>
        </w:rPr>
        <w:t>1</w:t>
      </w:r>
      <w:r>
        <w:rPr>
          <w:rFonts w:ascii="Verdana" w:hAnsi="Verdana"/>
          <w:i/>
          <w:sz w:val="18"/>
          <w:szCs w:val="18"/>
        </w:rPr>
        <w:t>1</w:t>
      </w:r>
      <w:r w:rsidRPr="00F03F54">
        <w:rPr>
          <w:rFonts w:ascii="Verdana" w:hAnsi="Verdana"/>
          <w:i/>
          <w:sz w:val="18"/>
          <w:szCs w:val="18"/>
        </w:rPr>
        <w:t>.- Estado de Origen: Se especificará</w:t>
      </w:r>
      <w:r w:rsidR="0057231E">
        <w:rPr>
          <w:rFonts w:ascii="Verdana" w:hAnsi="Verdana"/>
          <w:i/>
          <w:sz w:val="18"/>
          <w:szCs w:val="18"/>
        </w:rPr>
        <w:t>,</w:t>
      </w:r>
      <w:r w:rsidRPr="00F03F54">
        <w:rPr>
          <w:rFonts w:ascii="Verdana" w:hAnsi="Verdana"/>
          <w:i/>
          <w:sz w:val="18"/>
          <w:szCs w:val="18"/>
        </w:rPr>
        <w:t xml:space="preserve"> el Estado de Origen del encargo o comisión.</w:t>
      </w:r>
    </w:p>
    <w:p w:rsidR="00681EBB" w:rsidRPr="00F03F54" w:rsidRDefault="00681EBB" w:rsidP="00681EBB">
      <w:pPr>
        <w:spacing w:after="0" w:line="240" w:lineRule="auto"/>
        <w:jc w:val="both"/>
        <w:rPr>
          <w:rFonts w:ascii="Verdana" w:hAnsi="Verdana"/>
          <w:i/>
          <w:sz w:val="18"/>
          <w:szCs w:val="18"/>
        </w:rPr>
      </w:pPr>
    </w:p>
    <w:p w:rsidR="00681EBB" w:rsidRPr="00F03F54" w:rsidRDefault="00681EBB" w:rsidP="00681EBB">
      <w:pPr>
        <w:spacing w:after="0" w:line="240" w:lineRule="auto"/>
        <w:jc w:val="both"/>
        <w:rPr>
          <w:rFonts w:ascii="Verdana" w:hAnsi="Verdana"/>
          <w:i/>
          <w:sz w:val="18"/>
          <w:szCs w:val="18"/>
        </w:rPr>
      </w:pPr>
      <w:r>
        <w:rPr>
          <w:rFonts w:ascii="Verdana" w:hAnsi="Verdana"/>
          <w:i/>
          <w:sz w:val="18"/>
          <w:szCs w:val="18"/>
        </w:rPr>
        <w:t>12</w:t>
      </w:r>
      <w:r w:rsidRPr="00F03F54">
        <w:rPr>
          <w:rFonts w:ascii="Verdana" w:hAnsi="Verdana"/>
          <w:i/>
          <w:sz w:val="18"/>
          <w:szCs w:val="18"/>
        </w:rPr>
        <w:t>.- Municipio de Origen: Se anotará</w:t>
      </w:r>
      <w:r w:rsidR="0057231E">
        <w:rPr>
          <w:rFonts w:ascii="Verdana" w:hAnsi="Verdana"/>
          <w:i/>
          <w:sz w:val="18"/>
          <w:szCs w:val="18"/>
        </w:rPr>
        <w:t>,</w:t>
      </w:r>
      <w:r w:rsidRPr="00F03F54">
        <w:rPr>
          <w:rFonts w:ascii="Verdana" w:hAnsi="Verdana"/>
          <w:i/>
          <w:sz w:val="18"/>
          <w:szCs w:val="18"/>
        </w:rPr>
        <w:t xml:space="preserve"> el Municipio de Origen del encargo o comisión.</w:t>
      </w:r>
    </w:p>
    <w:p w:rsidR="00681EBB" w:rsidRPr="00F03F54" w:rsidRDefault="00681EBB" w:rsidP="00681EBB">
      <w:pPr>
        <w:spacing w:after="0" w:line="240" w:lineRule="auto"/>
        <w:jc w:val="both"/>
        <w:rPr>
          <w:rFonts w:ascii="Verdana" w:hAnsi="Verdana"/>
          <w:i/>
          <w:sz w:val="18"/>
          <w:szCs w:val="18"/>
        </w:rPr>
      </w:pPr>
    </w:p>
    <w:p w:rsidR="00681EBB" w:rsidRPr="00F03F54" w:rsidRDefault="00681EBB" w:rsidP="00681EBB">
      <w:pPr>
        <w:spacing w:after="0" w:line="240" w:lineRule="auto"/>
        <w:jc w:val="both"/>
        <w:rPr>
          <w:rFonts w:ascii="Verdana" w:hAnsi="Verdana"/>
          <w:i/>
          <w:sz w:val="18"/>
          <w:szCs w:val="18"/>
        </w:rPr>
      </w:pPr>
      <w:r>
        <w:rPr>
          <w:rFonts w:ascii="Verdana" w:hAnsi="Verdana"/>
          <w:i/>
          <w:sz w:val="18"/>
          <w:szCs w:val="18"/>
        </w:rPr>
        <w:t>13</w:t>
      </w:r>
      <w:r w:rsidRPr="00F03F54">
        <w:rPr>
          <w:rFonts w:ascii="Verdana" w:hAnsi="Verdana"/>
          <w:i/>
          <w:sz w:val="18"/>
          <w:szCs w:val="18"/>
        </w:rPr>
        <w:t>.- País de Destino: Se especificará</w:t>
      </w:r>
      <w:r w:rsidR="0057231E">
        <w:rPr>
          <w:rFonts w:ascii="Verdana" w:hAnsi="Verdana"/>
          <w:i/>
          <w:sz w:val="18"/>
          <w:szCs w:val="18"/>
        </w:rPr>
        <w:t>,</w:t>
      </w:r>
      <w:r w:rsidRPr="00F03F54">
        <w:rPr>
          <w:rFonts w:ascii="Verdana" w:hAnsi="Verdana"/>
          <w:i/>
          <w:sz w:val="18"/>
          <w:szCs w:val="18"/>
        </w:rPr>
        <w:t xml:space="preserve"> el País de Destino del encargo o comisión.</w:t>
      </w:r>
    </w:p>
    <w:p w:rsidR="00681EBB" w:rsidRPr="00F03F54" w:rsidRDefault="00681EBB" w:rsidP="00681EBB">
      <w:pPr>
        <w:spacing w:after="0" w:line="240" w:lineRule="auto"/>
        <w:jc w:val="both"/>
        <w:rPr>
          <w:rFonts w:ascii="Verdana" w:hAnsi="Verdana"/>
          <w:i/>
          <w:sz w:val="18"/>
          <w:szCs w:val="18"/>
        </w:rPr>
      </w:pPr>
    </w:p>
    <w:p w:rsidR="00681EBB" w:rsidRPr="00F03F54" w:rsidRDefault="00681EBB" w:rsidP="00681EBB">
      <w:pPr>
        <w:spacing w:after="0" w:line="240" w:lineRule="auto"/>
        <w:jc w:val="both"/>
        <w:rPr>
          <w:rFonts w:ascii="Verdana" w:hAnsi="Verdana"/>
          <w:i/>
          <w:sz w:val="18"/>
          <w:szCs w:val="18"/>
        </w:rPr>
      </w:pPr>
      <w:r>
        <w:rPr>
          <w:rFonts w:ascii="Verdana" w:hAnsi="Verdana"/>
          <w:i/>
          <w:sz w:val="18"/>
          <w:szCs w:val="18"/>
        </w:rPr>
        <w:t>14</w:t>
      </w:r>
      <w:r w:rsidRPr="00F03F54">
        <w:rPr>
          <w:rFonts w:ascii="Verdana" w:hAnsi="Verdana"/>
          <w:i/>
          <w:sz w:val="18"/>
          <w:szCs w:val="18"/>
        </w:rPr>
        <w:t>.- Ciudad de Destino: Se anotará</w:t>
      </w:r>
      <w:r w:rsidR="0057231E">
        <w:rPr>
          <w:rFonts w:ascii="Verdana" w:hAnsi="Verdana"/>
          <w:i/>
          <w:sz w:val="18"/>
          <w:szCs w:val="18"/>
        </w:rPr>
        <w:t>,</w:t>
      </w:r>
      <w:r w:rsidRPr="00F03F54">
        <w:rPr>
          <w:rFonts w:ascii="Verdana" w:hAnsi="Verdana"/>
          <w:i/>
          <w:sz w:val="18"/>
          <w:szCs w:val="18"/>
        </w:rPr>
        <w:t xml:space="preserve"> la Ciudad de Destino del encargo o comisión.</w:t>
      </w:r>
    </w:p>
    <w:p w:rsidR="00681EBB" w:rsidRPr="00F03F54" w:rsidRDefault="00681EBB" w:rsidP="00681EBB">
      <w:pPr>
        <w:spacing w:after="0" w:line="240" w:lineRule="auto"/>
        <w:jc w:val="both"/>
        <w:rPr>
          <w:rFonts w:ascii="Verdana" w:hAnsi="Verdana"/>
          <w:i/>
          <w:sz w:val="18"/>
          <w:szCs w:val="18"/>
        </w:rPr>
      </w:pPr>
    </w:p>
    <w:p w:rsidR="00681EBB" w:rsidRPr="00F03F54" w:rsidRDefault="00681EBB" w:rsidP="00681EBB">
      <w:pPr>
        <w:spacing w:after="0" w:line="240" w:lineRule="auto"/>
        <w:jc w:val="both"/>
        <w:rPr>
          <w:rFonts w:ascii="Verdana" w:hAnsi="Verdana"/>
          <w:i/>
          <w:sz w:val="18"/>
          <w:szCs w:val="18"/>
        </w:rPr>
      </w:pPr>
      <w:r>
        <w:rPr>
          <w:rFonts w:ascii="Verdana" w:hAnsi="Verdana"/>
          <w:i/>
          <w:sz w:val="18"/>
          <w:szCs w:val="18"/>
        </w:rPr>
        <w:t>15</w:t>
      </w:r>
      <w:r w:rsidRPr="00F03F54">
        <w:rPr>
          <w:rFonts w:ascii="Verdana" w:hAnsi="Verdana"/>
          <w:i/>
          <w:sz w:val="18"/>
          <w:szCs w:val="18"/>
        </w:rPr>
        <w:t>.- Estado de Destino: Se especificará</w:t>
      </w:r>
      <w:r w:rsidR="0057231E">
        <w:rPr>
          <w:rFonts w:ascii="Verdana" w:hAnsi="Verdana"/>
          <w:i/>
          <w:sz w:val="18"/>
          <w:szCs w:val="18"/>
        </w:rPr>
        <w:t>,</w:t>
      </w:r>
      <w:r w:rsidRPr="00F03F54">
        <w:rPr>
          <w:rFonts w:ascii="Verdana" w:hAnsi="Verdana"/>
          <w:i/>
          <w:sz w:val="18"/>
          <w:szCs w:val="18"/>
        </w:rPr>
        <w:t xml:space="preserve"> el Estado de Destino del encargo o comisión.</w:t>
      </w:r>
    </w:p>
    <w:p w:rsidR="00681EBB" w:rsidRPr="00F03F54" w:rsidRDefault="00681EBB" w:rsidP="00681EBB">
      <w:pPr>
        <w:spacing w:after="0" w:line="240" w:lineRule="auto"/>
        <w:jc w:val="both"/>
        <w:rPr>
          <w:rFonts w:ascii="Verdana" w:hAnsi="Verdana"/>
          <w:i/>
          <w:sz w:val="18"/>
          <w:szCs w:val="18"/>
        </w:rPr>
      </w:pPr>
    </w:p>
    <w:p w:rsidR="00681EBB" w:rsidRPr="00F03F54" w:rsidRDefault="00681EBB" w:rsidP="00681EBB">
      <w:pPr>
        <w:spacing w:after="0" w:line="240" w:lineRule="auto"/>
        <w:jc w:val="both"/>
        <w:rPr>
          <w:rFonts w:ascii="Verdana" w:hAnsi="Verdana"/>
          <w:i/>
          <w:sz w:val="18"/>
          <w:szCs w:val="18"/>
        </w:rPr>
      </w:pPr>
      <w:r>
        <w:rPr>
          <w:rFonts w:ascii="Verdana" w:hAnsi="Verdana"/>
          <w:i/>
          <w:sz w:val="18"/>
          <w:szCs w:val="18"/>
        </w:rPr>
        <w:t>16</w:t>
      </w:r>
      <w:r w:rsidRPr="00F03F54">
        <w:rPr>
          <w:rFonts w:ascii="Verdana" w:hAnsi="Verdana"/>
          <w:i/>
          <w:sz w:val="18"/>
          <w:szCs w:val="18"/>
        </w:rPr>
        <w:t>.- Municipio de Destino: Se anotará</w:t>
      </w:r>
      <w:r w:rsidR="0057231E">
        <w:rPr>
          <w:rFonts w:ascii="Verdana" w:hAnsi="Verdana"/>
          <w:i/>
          <w:sz w:val="18"/>
          <w:szCs w:val="18"/>
        </w:rPr>
        <w:t>,</w:t>
      </w:r>
      <w:r w:rsidRPr="00F03F54">
        <w:rPr>
          <w:rFonts w:ascii="Verdana" w:hAnsi="Verdana"/>
          <w:i/>
          <w:sz w:val="18"/>
          <w:szCs w:val="18"/>
        </w:rPr>
        <w:t xml:space="preserve"> el Municipio de Destino del encargo o comisión.</w:t>
      </w:r>
    </w:p>
    <w:p w:rsidR="00681EBB" w:rsidRPr="00F03F54" w:rsidRDefault="00681EBB" w:rsidP="00681EBB">
      <w:pPr>
        <w:spacing w:after="0" w:line="240" w:lineRule="auto"/>
        <w:jc w:val="both"/>
        <w:rPr>
          <w:rFonts w:ascii="Verdana" w:hAnsi="Verdana"/>
          <w:i/>
          <w:sz w:val="18"/>
          <w:szCs w:val="18"/>
        </w:rPr>
      </w:pPr>
    </w:p>
    <w:p w:rsidR="00A45FF2" w:rsidRDefault="00681EBB" w:rsidP="00F03F54">
      <w:pPr>
        <w:spacing w:after="0" w:line="240" w:lineRule="auto"/>
        <w:jc w:val="both"/>
        <w:rPr>
          <w:rFonts w:ascii="Verdana" w:hAnsi="Verdana"/>
          <w:i/>
          <w:sz w:val="18"/>
          <w:szCs w:val="18"/>
        </w:rPr>
      </w:pPr>
      <w:r>
        <w:rPr>
          <w:rFonts w:ascii="Verdana" w:hAnsi="Verdana"/>
          <w:i/>
          <w:sz w:val="18"/>
          <w:szCs w:val="18"/>
        </w:rPr>
        <w:t xml:space="preserve">17.- </w:t>
      </w:r>
      <w:r w:rsidR="0057231E">
        <w:rPr>
          <w:rFonts w:ascii="Verdana" w:hAnsi="Verdana"/>
          <w:i/>
          <w:sz w:val="18"/>
          <w:szCs w:val="18"/>
        </w:rPr>
        <w:t xml:space="preserve">Se indicará, el </w:t>
      </w:r>
      <w:r>
        <w:rPr>
          <w:rFonts w:ascii="Verdana" w:hAnsi="Verdana"/>
          <w:i/>
          <w:sz w:val="18"/>
          <w:szCs w:val="18"/>
        </w:rPr>
        <w:t>periodo en la que se llevaron a cabo los trabajos de la comisión (de inicio y final)</w:t>
      </w:r>
      <w:r w:rsidR="0028192A">
        <w:rPr>
          <w:rFonts w:ascii="Verdana" w:hAnsi="Verdana"/>
          <w:i/>
          <w:sz w:val="18"/>
          <w:szCs w:val="18"/>
        </w:rPr>
        <w:t>.</w:t>
      </w:r>
    </w:p>
    <w:p w:rsidR="00681EBB" w:rsidRDefault="00681EBB" w:rsidP="00F03F54">
      <w:pPr>
        <w:spacing w:after="0" w:line="240" w:lineRule="auto"/>
        <w:jc w:val="both"/>
        <w:rPr>
          <w:rFonts w:ascii="Verdana" w:hAnsi="Verdana"/>
          <w:i/>
          <w:sz w:val="18"/>
          <w:szCs w:val="18"/>
        </w:rPr>
      </w:pPr>
    </w:p>
    <w:p w:rsidR="00A45FF2" w:rsidRDefault="00681EBB" w:rsidP="00F03F54">
      <w:pPr>
        <w:spacing w:after="0" w:line="240" w:lineRule="auto"/>
        <w:jc w:val="both"/>
        <w:rPr>
          <w:rFonts w:ascii="Verdana" w:hAnsi="Verdana"/>
          <w:i/>
          <w:sz w:val="18"/>
          <w:szCs w:val="18"/>
        </w:rPr>
      </w:pPr>
      <w:r>
        <w:rPr>
          <w:rFonts w:ascii="Verdana" w:hAnsi="Verdana"/>
          <w:i/>
          <w:sz w:val="18"/>
          <w:szCs w:val="18"/>
        </w:rPr>
        <w:t>18.- Actividades realizadas: Se describirá</w:t>
      </w:r>
      <w:r w:rsidR="0057231E">
        <w:rPr>
          <w:rFonts w:ascii="Verdana" w:hAnsi="Verdana"/>
          <w:i/>
          <w:sz w:val="18"/>
          <w:szCs w:val="18"/>
        </w:rPr>
        <w:t>,</w:t>
      </w:r>
      <w:r>
        <w:rPr>
          <w:rFonts w:ascii="Verdana" w:hAnsi="Verdana"/>
          <w:i/>
          <w:sz w:val="18"/>
          <w:szCs w:val="18"/>
        </w:rPr>
        <w:t xml:space="preserve"> de for</w:t>
      </w:r>
      <w:r w:rsidR="00735D9D">
        <w:rPr>
          <w:rFonts w:ascii="Verdana" w:hAnsi="Verdana"/>
          <w:i/>
          <w:sz w:val="18"/>
          <w:szCs w:val="18"/>
        </w:rPr>
        <w:t xml:space="preserve">ma detallada </w:t>
      </w:r>
      <w:r>
        <w:rPr>
          <w:rFonts w:ascii="Verdana" w:hAnsi="Verdana"/>
          <w:i/>
          <w:sz w:val="18"/>
          <w:szCs w:val="18"/>
        </w:rPr>
        <w:t>las actividades realizadas</w:t>
      </w:r>
      <w:r w:rsidR="00735D9D">
        <w:rPr>
          <w:rFonts w:ascii="Verdana" w:hAnsi="Verdana"/>
          <w:i/>
          <w:sz w:val="18"/>
          <w:szCs w:val="18"/>
        </w:rPr>
        <w:t xml:space="preserve"> en el</w:t>
      </w:r>
      <w:r>
        <w:rPr>
          <w:rFonts w:ascii="Verdana" w:hAnsi="Verdana"/>
          <w:i/>
          <w:sz w:val="18"/>
          <w:szCs w:val="18"/>
        </w:rPr>
        <w:t xml:space="preserve"> </w:t>
      </w:r>
      <w:r w:rsidR="00735D9D" w:rsidRPr="00F03F54">
        <w:rPr>
          <w:rFonts w:ascii="Verdana" w:hAnsi="Verdana"/>
          <w:i/>
          <w:sz w:val="18"/>
          <w:szCs w:val="18"/>
        </w:rPr>
        <w:t>encargo o comisión</w:t>
      </w:r>
      <w:r w:rsidR="00735D9D">
        <w:rPr>
          <w:rFonts w:ascii="Verdana" w:hAnsi="Verdana"/>
          <w:i/>
          <w:sz w:val="18"/>
          <w:szCs w:val="18"/>
        </w:rPr>
        <w:t>.</w:t>
      </w:r>
    </w:p>
    <w:p w:rsidR="00A45FF2" w:rsidRDefault="00A45FF2" w:rsidP="00F03F54">
      <w:pPr>
        <w:spacing w:after="0" w:line="240" w:lineRule="auto"/>
        <w:jc w:val="both"/>
        <w:rPr>
          <w:rFonts w:ascii="Verdana" w:hAnsi="Verdana"/>
          <w:i/>
          <w:sz w:val="18"/>
          <w:szCs w:val="18"/>
        </w:rPr>
      </w:pPr>
    </w:p>
    <w:p w:rsidR="00735D9D" w:rsidRDefault="00735D9D" w:rsidP="00735D9D">
      <w:pPr>
        <w:spacing w:after="0" w:line="240" w:lineRule="auto"/>
        <w:jc w:val="both"/>
        <w:rPr>
          <w:rFonts w:ascii="Verdana" w:hAnsi="Verdana"/>
          <w:i/>
          <w:sz w:val="18"/>
          <w:szCs w:val="18"/>
        </w:rPr>
      </w:pPr>
      <w:r>
        <w:rPr>
          <w:rFonts w:ascii="Verdana" w:hAnsi="Verdana"/>
          <w:i/>
          <w:sz w:val="18"/>
          <w:szCs w:val="18"/>
        </w:rPr>
        <w:t xml:space="preserve">19.- Resultados obtenidos: Se describirá de forma detallada los resultados obtenidos en el </w:t>
      </w:r>
      <w:r w:rsidRPr="00F03F54">
        <w:rPr>
          <w:rFonts w:ascii="Verdana" w:hAnsi="Verdana"/>
          <w:i/>
          <w:sz w:val="18"/>
          <w:szCs w:val="18"/>
        </w:rPr>
        <w:t>encargo o comisión</w:t>
      </w:r>
      <w:r>
        <w:rPr>
          <w:rFonts w:ascii="Verdana" w:hAnsi="Verdana"/>
          <w:i/>
          <w:sz w:val="18"/>
          <w:szCs w:val="18"/>
        </w:rPr>
        <w:t>.</w:t>
      </w:r>
    </w:p>
    <w:p w:rsidR="00A45FF2" w:rsidRDefault="00A45FF2" w:rsidP="00F03F54">
      <w:pPr>
        <w:spacing w:after="0" w:line="240" w:lineRule="auto"/>
        <w:jc w:val="both"/>
        <w:rPr>
          <w:rFonts w:ascii="Verdana" w:hAnsi="Verdana"/>
          <w:i/>
          <w:sz w:val="18"/>
          <w:szCs w:val="18"/>
        </w:rPr>
      </w:pPr>
    </w:p>
    <w:p w:rsidR="0028192A" w:rsidRDefault="0028192A" w:rsidP="0028192A">
      <w:pPr>
        <w:spacing w:after="0" w:line="240" w:lineRule="auto"/>
        <w:jc w:val="both"/>
        <w:rPr>
          <w:rFonts w:ascii="Verdana" w:hAnsi="Verdana"/>
          <w:i/>
          <w:sz w:val="18"/>
          <w:szCs w:val="18"/>
        </w:rPr>
      </w:pPr>
      <w:r>
        <w:rPr>
          <w:rFonts w:ascii="Verdana" w:hAnsi="Verdana"/>
          <w:i/>
          <w:sz w:val="18"/>
          <w:szCs w:val="18"/>
        </w:rPr>
        <w:t xml:space="preserve">20.- Conclusiones: Se describirá de forma detallada las conclusiones que se generaron el </w:t>
      </w:r>
      <w:r w:rsidRPr="00F03F54">
        <w:rPr>
          <w:rFonts w:ascii="Verdana" w:hAnsi="Verdana"/>
          <w:i/>
          <w:sz w:val="18"/>
          <w:szCs w:val="18"/>
        </w:rPr>
        <w:t>encargo o comisión</w:t>
      </w:r>
      <w:r>
        <w:rPr>
          <w:rFonts w:ascii="Verdana" w:hAnsi="Verdana"/>
          <w:i/>
          <w:sz w:val="18"/>
          <w:szCs w:val="18"/>
        </w:rPr>
        <w:t>.</w:t>
      </w:r>
    </w:p>
    <w:p w:rsidR="00A45FF2" w:rsidRDefault="00A45FF2" w:rsidP="00F03F54">
      <w:pPr>
        <w:spacing w:after="0" w:line="240" w:lineRule="auto"/>
        <w:jc w:val="both"/>
        <w:rPr>
          <w:rFonts w:ascii="Verdana" w:hAnsi="Verdana"/>
          <w:i/>
          <w:sz w:val="18"/>
          <w:szCs w:val="18"/>
        </w:rPr>
      </w:pPr>
    </w:p>
    <w:p w:rsidR="00F03F54" w:rsidRDefault="0028192A" w:rsidP="00F03F54">
      <w:pPr>
        <w:spacing w:after="0" w:line="240" w:lineRule="auto"/>
        <w:jc w:val="both"/>
        <w:rPr>
          <w:rFonts w:ascii="Verdana" w:hAnsi="Verdana"/>
          <w:i/>
          <w:sz w:val="18"/>
          <w:szCs w:val="18"/>
        </w:rPr>
      </w:pPr>
      <w:r>
        <w:rPr>
          <w:rFonts w:ascii="Verdana" w:hAnsi="Verdana"/>
          <w:i/>
          <w:sz w:val="18"/>
          <w:szCs w:val="18"/>
        </w:rPr>
        <w:t xml:space="preserve">21.- Informa: </w:t>
      </w:r>
      <w:r w:rsidR="00F03F54" w:rsidRPr="00F03F54">
        <w:rPr>
          <w:rFonts w:ascii="Verdana" w:hAnsi="Verdana"/>
          <w:i/>
          <w:sz w:val="18"/>
          <w:szCs w:val="18"/>
        </w:rPr>
        <w:t>Se anotará el nombre completo y la firma de la persona comisionada.</w:t>
      </w:r>
    </w:p>
    <w:p w:rsidR="00FB4800" w:rsidRDefault="00FB4800">
      <w:pPr>
        <w:spacing w:after="0" w:line="240" w:lineRule="auto"/>
        <w:rPr>
          <w:rFonts w:ascii="Verdana" w:hAnsi="Verdana"/>
          <w:i/>
          <w:sz w:val="18"/>
          <w:szCs w:val="18"/>
        </w:rPr>
      </w:pPr>
      <w:r>
        <w:rPr>
          <w:rFonts w:ascii="Verdana" w:hAnsi="Verdana"/>
          <w:i/>
          <w:sz w:val="18"/>
          <w:szCs w:val="18"/>
        </w:rPr>
        <w:br w:type="page"/>
      </w:r>
    </w:p>
    <w:p w:rsidR="00FB4800" w:rsidRDefault="00FB4800" w:rsidP="00FB4800">
      <w:pPr>
        <w:spacing w:after="0" w:line="240" w:lineRule="auto"/>
        <w:ind w:right="1218"/>
        <w:jc w:val="center"/>
        <w:rPr>
          <w:rFonts w:ascii="Verdana" w:hAnsi="Verdana"/>
          <w:b/>
          <w:i/>
        </w:rPr>
      </w:pPr>
    </w:p>
    <w:p w:rsidR="00FB4800" w:rsidRPr="00856C69" w:rsidRDefault="00FB4800" w:rsidP="00FB4800">
      <w:pPr>
        <w:spacing w:after="0" w:line="240" w:lineRule="auto"/>
        <w:ind w:right="1218"/>
        <w:jc w:val="center"/>
        <w:rPr>
          <w:rFonts w:ascii="Verdana" w:hAnsi="Verdana"/>
          <w:b/>
          <w:i/>
        </w:rPr>
      </w:pPr>
      <w:r w:rsidRPr="00856C69">
        <w:rPr>
          <w:rFonts w:ascii="Verdana" w:hAnsi="Verdana"/>
          <w:b/>
          <w:i/>
        </w:rPr>
        <w:t>GLOSARIO</w:t>
      </w:r>
      <w:r>
        <w:rPr>
          <w:rFonts w:ascii="Verdana" w:hAnsi="Verdana"/>
          <w:b/>
          <w:i/>
        </w:rPr>
        <w:t xml:space="preserve"> DE TÉRMINOS</w:t>
      </w:r>
    </w:p>
    <w:p w:rsidR="00FB4800" w:rsidRDefault="00FB4800" w:rsidP="00FB4800">
      <w:pPr>
        <w:spacing w:after="0" w:line="240" w:lineRule="auto"/>
        <w:ind w:right="1218"/>
        <w:jc w:val="both"/>
        <w:rPr>
          <w:rFonts w:ascii="Verdana" w:hAnsi="Verdana"/>
          <w:i/>
        </w:rPr>
      </w:pPr>
    </w:p>
    <w:p w:rsidR="00FB4800" w:rsidRDefault="00FB4800" w:rsidP="00FB4800">
      <w:pPr>
        <w:spacing w:after="0" w:line="240" w:lineRule="auto"/>
        <w:ind w:right="1218"/>
        <w:jc w:val="both"/>
        <w:rPr>
          <w:rFonts w:ascii="Verdana" w:hAnsi="Verdana"/>
          <w:i/>
        </w:rPr>
      </w:pPr>
    </w:p>
    <w:p w:rsidR="00FB4800" w:rsidRDefault="00FB4800" w:rsidP="00FB4800">
      <w:pPr>
        <w:numPr>
          <w:ilvl w:val="0"/>
          <w:numId w:val="7"/>
        </w:numPr>
        <w:tabs>
          <w:tab w:val="left" w:pos="7938"/>
        </w:tabs>
        <w:spacing w:after="0" w:line="240" w:lineRule="auto"/>
        <w:ind w:right="1643"/>
        <w:jc w:val="both"/>
        <w:rPr>
          <w:rFonts w:ascii="Verdana" w:hAnsi="Verdana"/>
          <w:i/>
        </w:rPr>
      </w:pPr>
      <w:r>
        <w:rPr>
          <w:rFonts w:ascii="Verdana" w:hAnsi="Verdana"/>
          <w:b/>
          <w:i/>
        </w:rPr>
        <w:t>VIATICOS</w:t>
      </w:r>
      <w:r>
        <w:rPr>
          <w:rFonts w:ascii="Verdana" w:hAnsi="Verdana"/>
          <w:i/>
        </w:rPr>
        <w:t>: Asignación destinadas a cubrir gastos por concepto de alimentación, hospedaje y arrendamiento de vehículos.</w:t>
      </w:r>
    </w:p>
    <w:p w:rsidR="00FB4800" w:rsidRDefault="00FB4800" w:rsidP="00FB4800">
      <w:pPr>
        <w:tabs>
          <w:tab w:val="left" w:pos="7938"/>
        </w:tabs>
        <w:spacing w:after="0" w:line="240" w:lineRule="auto"/>
        <w:ind w:left="1065" w:right="1643"/>
        <w:jc w:val="both"/>
        <w:rPr>
          <w:rFonts w:ascii="Verdana" w:hAnsi="Verdana"/>
          <w:i/>
        </w:rPr>
      </w:pPr>
    </w:p>
    <w:p w:rsidR="00FB4800" w:rsidRDefault="00FB4800" w:rsidP="00FB4800">
      <w:pPr>
        <w:numPr>
          <w:ilvl w:val="0"/>
          <w:numId w:val="7"/>
        </w:numPr>
        <w:tabs>
          <w:tab w:val="left" w:pos="7938"/>
        </w:tabs>
        <w:spacing w:after="0" w:line="240" w:lineRule="auto"/>
        <w:ind w:right="1643"/>
        <w:jc w:val="both"/>
        <w:rPr>
          <w:rFonts w:ascii="Verdana" w:hAnsi="Verdana"/>
          <w:i/>
        </w:rPr>
      </w:pPr>
      <w:r w:rsidRPr="00051B74">
        <w:rPr>
          <w:rFonts w:ascii="Verdana" w:hAnsi="Verdana"/>
          <w:b/>
          <w:i/>
        </w:rPr>
        <w:t>PASAJES</w:t>
      </w:r>
      <w:r>
        <w:rPr>
          <w:rFonts w:ascii="Verdana" w:hAnsi="Verdana"/>
          <w:i/>
        </w:rPr>
        <w:t xml:space="preserve">: Asignaciones destinadas a cubrir los gastos por concepto de traslado de personal, </w:t>
      </w:r>
      <w:r w:rsidR="00075339">
        <w:rPr>
          <w:rFonts w:ascii="Verdana" w:hAnsi="Verdana"/>
          <w:i/>
        </w:rPr>
        <w:t>autobús</w:t>
      </w:r>
      <w:r>
        <w:rPr>
          <w:rFonts w:ascii="Verdana" w:hAnsi="Verdana"/>
          <w:i/>
        </w:rPr>
        <w:t>, tren, avión, etc., utilizados para llegar al destino final y retorno de la comisión. Tratándose traslados terrestres por automóvil se consideran también los gastos generados por combustible y casetas de peaje y taxis.</w:t>
      </w:r>
    </w:p>
    <w:p w:rsidR="00FB4800" w:rsidRDefault="00FB4800" w:rsidP="00FB4800">
      <w:pPr>
        <w:tabs>
          <w:tab w:val="left" w:pos="7938"/>
        </w:tabs>
        <w:spacing w:after="0" w:line="240" w:lineRule="auto"/>
        <w:ind w:left="1065" w:right="1643"/>
        <w:jc w:val="both"/>
        <w:rPr>
          <w:rFonts w:ascii="Verdana" w:hAnsi="Verdana"/>
          <w:i/>
        </w:rPr>
      </w:pPr>
    </w:p>
    <w:p w:rsidR="00FB4800" w:rsidRDefault="00FB4800" w:rsidP="00FB4800">
      <w:pPr>
        <w:numPr>
          <w:ilvl w:val="0"/>
          <w:numId w:val="7"/>
        </w:numPr>
        <w:tabs>
          <w:tab w:val="left" w:pos="7938"/>
        </w:tabs>
        <w:spacing w:after="0" w:line="240" w:lineRule="auto"/>
        <w:ind w:right="1643"/>
        <w:jc w:val="both"/>
        <w:rPr>
          <w:rFonts w:ascii="Verdana" w:hAnsi="Verdana"/>
          <w:i/>
        </w:rPr>
      </w:pPr>
      <w:r w:rsidRPr="004639F3">
        <w:rPr>
          <w:rFonts w:ascii="Verdana" w:hAnsi="Verdana"/>
          <w:b/>
          <w:i/>
        </w:rPr>
        <w:t>OTROS</w:t>
      </w:r>
      <w:r w:rsidRPr="004639F3">
        <w:rPr>
          <w:rFonts w:ascii="Verdana" w:hAnsi="Verdana"/>
          <w:i/>
        </w:rPr>
        <w:t xml:space="preserve">: Asignaciones destinadas a cubrir el costo de los gastos de papelería, fotocopiado, </w:t>
      </w:r>
      <w:r>
        <w:rPr>
          <w:rFonts w:ascii="Verdana" w:hAnsi="Verdana"/>
          <w:i/>
        </w:rPr>
        <w:t xml:space="preserve">servicios de internet, </w:t>
      </w:r>
      <w:r w:rsidRPr="004639F3">
        <w:rPr>
          <w:rFonts w:ascii="Verdana" w:hAnsi="Verdana"/>
          <w:i/>
        </w:rPr>
        <w:t>etc.</w:t>
      </w:r>
    </w:p>
    <w:p w:rsidR="00FB4800" w:rsidRDefault="00FB4800" w:rsidP="00F03F54">
      <w:pPr>
        <w:spacing w:after="0" w:line="240" w:lineRule="auto"/>
        <w:jc w:val="both"/>
        <w:rPr>
          <w:rFonts w:ascii="Verdana" w:hAnsi="Verdana"/>
          <w:i/>
          <w:sz w:val="18"/>
          <w:szCs w:val="18"/>
        </w:rPr>
      </w:pPr>
    </w:p>
    <w:p w:rsidR="00B62EA1" w:rsidRDefault="00B62EA1">
      <w:pPr>
        <w:spacing w:after="0" w:line="240" w:lineRule="auto"/>
        <w:rPr>
          <w:rFonts w:ascii="Verdana" w:hAnsi="Verdana"/>
          <w:i/>
          <w:sz w:val="18"/>
          <w:szCs w:val="18"/>
        </w:rPr>
      </w:pPr>
      <w:r>
        <w:rPr>
          <w:rFonts w:ascii="Verdana" w:hAnsi="Verdana"/>
          <w:i/>
          <w:sz w:val="18"/>
          <w:szCs w:val="18"/>
        </w:rPr>
        <w:br w:type="page"/>
      </w:r>
    </w:p>
    <w:p w:rsidR="00B62EA1" w:rsidRPr="00B62EA1" w:rsidRDefault="00B62EA1" w:rsidP="00B62EA1">
      <w:pPr>
        <w:spacing w:after="0" w:line="240" w:lineRule="auto"/>
        <w:jc w:val="center"/>
        <w:rPr>
          <w:rFonts w:ascii="Verdana" w:hAnsi="Verdana"/>
          <w:b/>
          <w:i/>
        </w:rPr>
      </w:pPr>
      <w:r w:rsidRPr="00B62EA1">
        <w:rPr>
          <w:rFonts w:ascii="Verdana" w:hAnsi="Verdana"/>
          <w:b/>
          <w:i/>
        </w:rPr>
        <w:t>ANEXOS</w:t>
      </w:r>
    </w:p>
    <w:p w:rsidR="00B62EA1" w:rsidRDefault="00B62EA1" w:rsidP="00B62EA1">
      <w:pPr>
        <w:spacing w:after="0" w:line="240" w:lineRule="auto"/>
        <w:jc w:val="both"/>
        <w:rPr>
          <w:rFonts w:ascii="Verdana" w:hAnsi="Verdana"/>
          <w:i/>
        </w:rPr>
      </w:pPr>
    </w:p>
    <w:p w:rsidR="00B62EA1" w:rsidRPr="000E16A6" w:rsidRDefault="00B62EA1" w:rsidP="00B62EA1">
      <w:pPr>
        <w:spacing w:after="0" w:line="240" w:lineRule="auto"/>
        <w:jc w:val="center"/>
        <w:rPr>
          <w:rFonts w:ascii="Verdana" w:hAnsi="Verdana"/>
          <w:b/>
          <w:i/>
        </w:rPr>
      </w:pPr>
      <w:r w:rsidRPr="000E16A6">
        <w:rPr>
          <w:rFonts w:ascii="Verdana" w:hAnsi="Verdana"/>
          <w:b/>
          <w:i/>
        </w:rPr>
        <w:t>TARIFAS AUTORIZADAS PARA VIÁTICOS</w:t>
      </w:r>
    </w:p>
    <w:p w:rsidR="00B62EA1" w:rsidRDefault="00B62EA1" w:rsidP="00B62EA1">
      <w:pPr>
        <w:spacing w:after="0" w:line="240" w:lineRule="auto"/>
        <w:jc w:val="both"/>
        <w:rPr>
          <w:rFonts w:ascii="Verdana" w:hAnsi="Verdana"/>
          <w:i/>
        </w:rPr>
      </w:pPr>
    </w:p>
    <w:tbl>
      <w:tblPr>
        <w:tblW w:w="7940" w:type="dxa"/>
        <w:jc w:val="center"/>
        <w:tblCellMar>
          <w:left w:w="70" w:type="dxa"/>
          <w:right w:w="70" w:type="dxa"/>
        </w:tblCellMar>
        <w:tblLook w:val="04A0" w:firstRow="1" w:lastRow="0" w:firstColumn="1" w:lastColumn="0" w:noHBand="0" w:noVBand="1"/>
      </w:tblPr>
      <w:tblGrid>
        <w:gridCol w:w="1300"/>
        <w:gridCol w:w="6640"/>
      </w:tblGrid>
      <w:tr w:rsidR="00B62EA1" w:rsidRPr="00CE7EDD" w:rsidTr="00B62EA1">
        <w:trPr>
          <w:trHeight w:val="630"/>
          <w:jc w:val="center"/>
        </w:trPr>
        <w:tc>
          <w:tcPr>
            <w:tcW w:w="7940" w:type="dxa"/>
            <w:gridSpan w:val="2"/>
            <w:tcBorders>
              <w:top w:val="single" w:sz="8" w:space="0" w:color="000000"/>
              <w:left w:val="single" w:sz="8" w:space="0" w:color="000000"/>
              <w:bottom w:val="single" w:sz="8" w:space="0" w:color="000000"/>
              <w:right w:val="single" w:sz="12" w:space="0" w:color="000000"/>
            </w:tcBorders>
            <w:shd w:val="clear" w:color="000000" w:fill="E46D0A"/>
            <w:hideMark/>
          </w:tcPr>
          <w:p w:rsidR="00B62EA1" w:rsidRPr="00CE7EDD" w:rsidRDefault="00B62EA1" w:rsidP="00B62EA1">
            <w:pPr>
              <w:spacing w:after="0" w:line="240" w:lineRule="auto"/>
              <w:jc w:val="center"/>
              <w:rPr>
                <w:rFonts w:ascii="Verdana" w:eastAsia="Times New Roman" w:hAnsi="Verdana"/>
                <w:b/>
                <w:bCs/>
                <w:i/>
                <w:iCs/>
                <w:color w:val="000000"/>
                <w:lang w:eastAsia="es-ES"/>
              </w:rPr>
            </w:pPr>
            <w:r w:rsidRPr="00CE7EDD">
              <w:rPr>
                <w:rFonts w:ascii="Verdana" w:eastAsia="Times New Roman" w:hAnsi="Verdana"/>
                <w:b/>
                <w:bCs/>
                <w:i/>
                <w:iCs/>
                <w:color w:val="000000"/>
                <w:lang w:eastAsia="es-ES"/>
              </w:rPr>
              <w:t>Tabla de Clasificación de Niveles de Aplicación de los Servidores Públicos del Poder Judicial del Estado</w:t>
            </w:r>
          </w:p>
        </w:tc>
      </w:tr>
      <w:tr w:rsidR="00B62EA1" w:rsidRPr="00CE7EDD" w:rsidTr="00B62EA1">
        <w:trPr>
          <w:trHeight w:val="270"/>
          <w:jc w:val="center"/>
        </w:trPr>
        <w:tc>
          <w:tcPr>
            <w:tcW w:w="1300" w:type="dxa"/>
            <w:vMerge w:val="restart"/>
            <w:tcBorders>
              <w:top w:val="nil"/>
              <w:left w:val="single" w:sz="8" w:space="0" w:color="000000"/>
              <w:bottom w:val="single" w:sz="8" w:space="0" w:color="000000"/>
              <w:right w:val="single" w:sz="8" w:space="0" w:color="auto"/>
            </w:tcBorders>
            <w:shd w:val="clear" w:color="000000" w:fill="E46D0A"/>
            <w:vAlign w:val="center"/>
            <w:hideMark/>
          </w:tcPr>
          <w:p w:rsidR="00B62EA1" w:rsidRPr="00CE7EDD" w:rsidRDefault="00B62EA1" w:rsidP="00B62EA1">
            <w:pPr>
              <w:spacing w:after="0" w:line="240" w:lineRule="auto"/>
              <w:jc w:val="center"/>
              <w:rPr>
                <w:rFonts w:ascii="Verdana" w:eastAsia="Times New Roman" w:hAnsi="Verdana"/>
                <w:b/>
                <w:bCs/>
                <w:i/>
                <w:iCs/>
                <w:color w:val="000000"/>
                <w:sz w:val="18"/>
                <w:szCs w:val="18"/>
                <w:lang w:eastAsia="es-ES"/>
              </w:rPr>
            </w:pPr>
            <w:r w:rsidRPr="00CE7EDD">
              <w:rPr>
                <w:rFonts w:ascii="Verdana" w:eastAsia="Times New Roman" w:hAnsi="Verdana"/>
                <w:b/>
                <w:bCs/>
                <w:i/>
                <w:iCs/>
                <w:color w:val="000000"/>
                <w:sz w:val="18"/>
                <w:szCs w:val="18"/>
                <w:lang w:eastAsia="es-ES"/>
              </w:rPr>
              <w:t>Nivel 1</w:t>
            </w:r>
          </w:p>
        </w:tc>
        <w:tc>
          <w:tcPr>
            <w:tcW w:w="6640" w:type="dxa"/>
            <w:tcBorders>
              <w:top w:val="nil"/>
              <w:left w:val="nil"/>
              <w:bottom w:val="nil"/>
              <w:right w:val="single" w:sz="12" w:space="0" w:color="000000"/>
            </w:tcBorders>
            <w:shd w:val="clear" w:color="000000" w:fill="FCD5B4"/>
            <w:hideMark/>
          </w:tcPr>
          <w:p w:rsidR="00B62EA1" w:rsidRPr="00CE7EDD" w:rsidRDefault="00B62EA1" w:rsidP="00B62EA1">
            <w:pPr>
              <w:spacing w:after="0" w:line="240" w:lineRule="auto"/>
              <w:jc w:val="both"/>
              <w:rPr>
                <w:rFonts w:ascii="Verdana" w:eastAsia="Times New Roman" w:hAnsi="Verdana"/>
                <w:b/>
                <w:bCs/>
                <w:i/>
                <w:iCs/>
                <w:color w:val="000000"/>
                <w:sz w:val="18"/>
                <w:szCs w:val="18"/>
                <w:lang w:eastAsia="es-ES"/>
              </w:rPr>
            </w:pPr>
            <w:r w:rsidRPr="00CE7EDD">
              <w:rPr>
                <w:rFonts w:ascii="Verdana" w:eastAsia="Times New Roman" w:hAnsi="Verdana"/>
                <w:b/>
                <w:bCs/>
                <w:i/>
                <w:iCs/>
                <w:color w:val="000000"/>
                <w:sz w:val="18"/>
                <w:szCs w:val="18"/>
                <w:lang w:eastAsia="es-ES"/>
              </w:rPr>
              <w:t>Mandos Superiores y Homólogos.</w:t>
            </w:r>
          </w:p>
        </w:tc>
      </w:tr>
      <w:tr w:rsidR="00B62EA1" w:rsidRPr="00CE7EDD" w:rsidTr="00B62EA1">
        <w:trPr>
          <w:trHeight w:val="270"/>
          <w:jc w:val="center"/>
        </w:trPr>
        <w:tc>
          <w:tcPr>
            <w:tcW w:w="1300" w:type="dxa"/>
            <w:vMerge/>
            <w:tcBorders>
              <w:top w:val="nil"/>
              <w:left w:val="single" w:sz="8" w:space="0" w:color="000000"/>
              <w:bottom w:val="single" w:sz="8" w:space="0" w:color="000000"/>
              <w:right w:val="single" w:sz="8" w:space="0" w:color="auto"/>
            </w:tcBorders>
            <w:vAlign w:val="center"/>
            <w:hideMark/>
          </w:tcPr>
          <w:p w:rsidR="00B62EA1" w:rsidRPr="00CE7EDD" w:rsidRDefault="00B62EA1" w:rsidP="00B62EA1">
            <w:pPr>
              <w:spacing w:after="0" w:line="240" w:lineRule="auto"/>
              <w:rPr>
                <w:rFonts w:ascii="Verdana" w:eastAsia="Times New Roman" w:hAnsi="Verdana"/>
                <w:b/>
                <w:bCs/>
                <w:i/>
                <w:iCs/>
                <w:color w:val="000000"/>
                <w:sz w:val="18"/>
                <w:szCs w:val="18"/>
                <w:lang w:eastAsia="es-ES"/>
              </w:rPr>
            </w:pPr>
          </w:p>
        </w:tc>
        <w:tc>
          <w:tcPr>
            <w:tcW w:w="6640" w:type="dxa"/>
            <w:tcBorders>
              <w:top w:val="nil"/>
              <w:left w:val="nil"/>
              <w:bottom w:val="nil"/>
              <w:right w:val="single" w:sz="12" w:space="0" w:color="000000"/>
            </w:tcBorders>
            <w:shd w:val="clear" w:color="000000" w:fill="FCD5B4"/>
            <w:hideMark/>
          </w:tcPr>
          <w:p w:rsidR="00B62EA1" w:rsidRPr="00CE7EDD" w:rsidRDefault="00B62EA1" w:rsidP="00B62EA1">
            <w:pPr>
              <w:spacing w:after="0" w:line="240" w:lineRule="auto"/>
              <w:jc w:val="both"/>
              <w:rPr>
                <w:rFonts w:ascii="Verdana" w:eastAsia="Times New Roman" w:hAnsi="Verdana"/>
                <w:b/>
                <w:bCs/>
                <w:i/>
                <w:iCs/>
                <w:color w:val="000000"/>
                <w:sz w:val="18"/>
                <w:szCs w:val="18"/>
                <w:lang w:eastAsia="es-ES"/>
              </w:rPr>
            </w:pPr>
            <w:r w:rsidRPr="00CE7EDD">
              <w:rPr>
                <w:rFonts w:ascii="Verdana" w:eastAsia="Times New Roman" w:hAnsi="Verdana"/>
                <w:b/>
                <w:bCs/>
                <w:i/>
                <w:iCs/>
                <w:color w:val="000000"/>
                <w:sz w:val="18"/>
                <w:szCs w:val="18"/>
                <w:lang w:eastAsia="es-ES"/>
              </w:rPr>
              <w:t>Presidente del H. Tribunal.</w:t>
            </w:r>
          </w:p>
        </w:tc>
      </w:tr>
      <w:tr w:rsidR="00B62EA1" w:rsidRPr="00CE7EDD" w:rsidTr="00B62EA1">
        <w:trPr>
          <w:trHeight w:val="270"/>
          <w:jc w:val="center"/>
        </w:trPr>
        <w:tc>
          <w:tcPr>
            <w:tcW w:w="1300" w:type="dxa"/>
            <w:vMerge/>
            <w:tcBorders>
              <w:top w:val="nil"/>
              <w:left w:val="single" w:sz="8" w:space="0" w:color="000000"/>
              <w:bottom w:val="single" w:sz="8" w:space="0" w:color="000000"/>
              <w:right w:val="single" w:sz="8" w:space="0" w:color="auto"/>
            </w:tcBorders>
            <w:vAlign w:val="center"/>
            <w:hideMark/>
          </w:tcPr>
          <w:p w:rsidR="00B62EA1" w:rsidRPr="00CE7EDD" w:rsidRDefault="00B62EA1" w:rsidP="00B62EA1">
            <w:pPr>
              <w:spacing w:after="0" w:line="240" w:lineRule="auto"/>
              <w:rPr>
                <w:rFonts w:ascii="Verdana" w:eastAsia="Times New Roman" w:hAnsi="Verdana"/>
                <w:b/>
                <w:bCs/>
                <w:i/>
                <w:iCs/>
                <w:color w:val="000000"/>
                <w:sz w:val="18"/>
                <w:szCs w:val="18"/>
                <w:lang w:eastAsia="es-ES"/>
              </w:rPr>
            </w:pPr>
          </w:p>
        </w:tc>
        <w:tc>
          <w:tcPr>
            <w:tcW w:w="6640" w:type="dxa"/>
            <w:tcBorders>
              <w:top w:val="nil"/>
              <w:left w:val="nil"/>
              <w:bottom w:val="nil"/>
              <w:right w:val="single" w:sz="12" w:space="0" w:color="000000"/>
            </w:tcBorders>
            <w:shd w:val="clear" w:color="000000" w:fill="FCD5B4"/>
            <w:hideMark/>
          </w:tcPr>
          <w:p w:rsidR="00B62EA1" w:rsidRPr="00CE7EDD" w:rsidRDefault="00B62EA1" w:rsidP="00B62EA1">
            <w:pPr>
              <w:spacing w:after="0" w:line="240" w:lineRule="auto"/>
              <w:jc w:val="both"/>
              <w:rPr>
                <w:rFonts w:ascii="Verdana" w:eastAsia="Times New Roman" w:hAnsi="Verdana"/>
                <w:b/>
                <w:bCs/>
                <w:i/>
                <w:iCs/>
                <w:color w:val="000000"/>
                <w:sz w:val="18"/>
                <w:szCs w:val="18"/>
                <w:lang w:eastAsia="es-ES"/>
              </w:rPr>
            </w:pPr>
            <w:r w:rsidRPr="00CE7EDD">
              <w:rPr>
                <w:rFonts w:ascii="Verdana" w:eastAsia="Times New Roman" w:hAnsi="Verdana"/>
                <w:b/>
                <w:bCs/>
                <w:i/>
                <w:iCs/>
                <w:color w:val="000000"/>
                <w:sz w:val="18"/>
                <w:szCs w:val="18"/>
                <w:lang w:eastAsia="es-ES"/>
              </w:rPr>
              <w:t>Magistrados.</w:t>
            </w:r>
          </w:p>
        </w:tc>
      </w:tr>
      <w:tr w:rsidR="00B62EA1" w:rsidRPr="00CE7EDD" w:rsidTr="00B62EA1">
        <w:trPr>
          <w:trHeight w:val="270"/>
          <w:jc w:val="center"/>
        </w:trPr>
        <w:tc>
          <w:tcPr>
            <w:tcW w:w="1300" w:type="dxa"/>
            <w:vMerge/>
            <w:tcBorders>
              <w:top w:val="nil"/>
              <w:left w:val="single" w:sz="8" w:space="0" w:color="000000"/>
              <w:bottom w:val="single" w:sz="8" w:space="0" w:color="000000"/>
              <w:right w:val="single" w:sz="8" w:space="0" w:color="auto"/>
            </w:tcBorders>
            <w:vAlign w:val="center"/>
            <w:hideMark/>
          </w:tcPr>
          <w:p w:rsidR="00B62EA1" w:rsidRPr="00CE7EDD" w:rsidRDefault="00B62EA1" w:rsidP="00B62EA1">
            <w:pPr>
              <w:spacing w:after="0" w:line="240" w:lineRule="auto"/>
              <w:rPr>
                <w:rFonts w:ascii="Verdana" w:eastAsia="Times New Roman" w:hAnsi="Verdana"/>
                <w:b/>
                <w:bCs/>
                <w:i/>
                <w:iCs/>
                <w:color w:val="000000"/>
                <w:sz w:val="18"/>
                <w:szCs w:val="18"/>
                <w:lang w:eastAsia="es-ES"/>
              </w:rPr>
            </w:pPr>
          </w:p>
        </w:tc>
        <w:tc>
          <w:tcPr>
            <w:tcW w:w="6640" w:type="dxa"/>
            <w:tcBorders>
              <w:top w:val="nil"/>
              <w:left w:val="nil"/>
              <w:bottom w:val="nil"/>
              <w:right w:val="single" w:sz="12" w:space="0" w:color="000000"/>
            </w:tcBorders>
            <w:shd w:val="clear" w:color="000000" w:fill="FCD5B4"/>
            <w:hideMark/>
          </w:tcPr>
          <w:p w:rsidR="00B62EA1" w:rsidRPr="00CE7EDD" w:rsidRDefault="00B62EA1" w:rsidP="00B62EA1">
            <w:pPr>
              <w:spacing w:after="0" w:line="240" w:lineRule="auto"/>
              <w:jc w:val="both"/>
              <w:rPr>
                <w:rFonts w:ascii="Verdana" w:eastAsia="Times New Roman" w:hAnsi="Verdana"/>
                <w:b/>
                <w:bCs/>
                <w:i/>
                <w:iCs/>
                <w:color w:val="000000"/>
                <w:sz w:val="18"/>
                <w:szCs w:val="18"/>
                <w:lang w:eastAsia="es-ES"/>
              </w:rPr>
            </w:pPr>
            <w:r w:rsidRPr="00CE7EDD">
              <w:rPr>
                <w:rFonts w:ascii="Verdana" w:eastAsia="Times New Roman" w:hAnsi="Verdana"/>
                <w:b/>
                <w:bCs/>
                <w:i/>
                <w:iCs/>
                <w:color w:val="000000"/>
                <w:sz w:val="18"/>
                <w:szCs w:val="18"/>
                <w:lang w:eastAsia="es-ES"/>
              </w:rPr>
              <w:t>Profesor Investigador y Asesor del Tribunal.</w:t>
            </w:r>
          </w:p>
        </w:tc>
      </w:tr>
      <w:tr w:rsidR="00B62EA1" w:rsidRPr="00CE7EDD" w:rsidTr="00B62EA1">
        <w:trPr>
          <w:trHeight w:val="270"/>
          <w:jc w:val="center"/>
        </w:trPr>
        <w:tc>
          <w:tcPr>
            <w:tcW w:w="1300" w:type="dxa"/>
            <w:vMerge/>
            <w:tcBorders>
              <w:top w:val="nil"/>
              <w:left w:val="single" w:sz="8" w:space="0" w:color="000000"/>
              <w:bottom w:val="single" w:sz="8" w:space="0" w:color="000000"/>
              <w:right w:val="single" w:sz="8" w:space="0" w:color="auto"/>
            </w:tcBorders>
            <w:vAlign w:val="center"/>
            <w:hideMark/>
          </w:tcPr>
          <w:p w:rsidR="00B62EA1" w:rsidRPr="00CE7EDD" w:rsidRDefault="00B62EA1" w:rsidP="00B62EA1">
            <w:pPr>
              <w:spacing w:after="0" w:line="240" w:lineRule="auto"/>
              <w:rPr>
                <w:rFonts w:ascii="Verdana" w:eastAsia="Times New Roman" w:hAnsi="Verdana"/>
                <w:b/>
                <w:bCs/>
                <w:i/>
                <w:iCs/>
                <w:color w:val="000000"/>
                <w:sz w:val="18"/>
                <w:szCs w:val="18"/>
                <w:lang w:eastAsia="es-ES"/>
              </w:rPr>
            </w:pPr>
          </w:p>
        </w:tc>
        <w:tc>
          <w:tcPr>
            <w:tcW w:w="6640" w:type="dxa"/>
            <w:tcBorders>
              <w:top w:val="nil"/>
              <w:left w:val="nil"/>
              <w:bottom w:val="nil"/>
              <w:right w:val="single" w:sz="12" w:space="0" w:color="000000"/>
            </w:tcBorders>
            <w:shd w:val="clear" w:color="000000" w:fill="FCD5B4"/>
            <w:hideMark/>
          </w:tcPr>
          <w:p w:rsidR="00B62EA1" w:rsidRPr="00CE7EDD" w:rsidRDefault="00B62EA1" w:rsidP="00B62EA1">
            <w:pPr>
              <w:spacing w:after="0" w:line="240" w:lineRule="auto"/>
              <w:jc w:val="both"/>
              <w:rPr>
                <w:rFonts w:ascii="Verdana" w:eastAsia="Times New Roman" w:hAnsi="Verdana"/>
                <w:b/>
                <w:bCs/>
                <w:i/>
                <w:iCs/>
                <w:color w:val="000000"/>
                <w:sz w:val="18"/>
                <w:szCs w:val="18"/>
                <w:lang w:eastAsia="es-ES"/>
              </w:rPr>
            </w:pPr>
            <w:r w:rsidRPr="00CE7EDD">
              <w:rPr>
                <w:rFonts w:ascii="Verdana" w:eastAsia="Times New Roman" w:hAnsi="Verdana"/>
                <w:b/>
                <w:bCs/>
                <w:i/>
                <w:iCs/>
                <w:color w:val="000000"/>
                <w:sz w:val="18"/>
                <w:szCs w:val="18"/>
                <w:lang w:eastAsia="es-ES"/>
              </w:rPr>
              <w:t>Oficial Mayor.</w:t>
            </w:r>
          </w:p>
        </w:tc>
      </w:tr>
      <w:tr w:rsidR="00B62EA1" w:rsidRPr="00CE7EDD" w:rsidTr="00B62EA1">
        <w:trPr>
          <w:trHeight w:val="270"/>
          <w:jc w:val="center"/>
        </w:trPr>
        <w:tc>
          <w:tcPr>
            <w:tcW w:w="1300" w:type="dxa"/>
            <w:vMerge/>
            <w:tcBorders>
              <w:top w:val="nil"/>
              <w:left w:val="single" w:sz="8" w:space="0" w:color="000000"/>
              <w:bottom w:val="single" w:sz="8" w:space="0" w:color="000000"/>
              <w:right w:val="single" w:sz="8" w:space="0" w:color="auto"/>
            </w:tcBorders>
            <w:vAlign w:val="center"/>
            <w:hideMark/>
          </w:tcPr>
          <w:p w:rsidR="00B62EA1" w:rsidRPr="00CE7EDD" w:rsidRDefault="00B62EA1" w:rsidP="00B62EA1">
            <w:pPr>
              <w:spacing w:after="0" w:line="240" w:lineRule="auto"/>
              <w:rPr>
                <w:rFonts w:ascii="Verdana" w:eastAsia="Times New Roman" w:hAnsi="Verdana"/>
                <w:b/>
                <w:bCs/>
                <w:i/>
                <w:iCs/>
                <w:color w:val="000000"/>
                <w:sz w:val="18"/>
                <w:szCs w:val="18"/>
                <w:lang w:eastAsia="es-ES"/>
              </w:rPr>
            </w:pPr>
          </w:p>
        </w:tc>
        <w:tc>
          <w:tcPr>
            <w:tcW w:w="6640" w:type="dxa"/>
            <w:tcBorders>
              <w:top w:val="nil"/>
              <w:left w:val="nil"/>
              <w:bottom w:val="single" w:sz="8" w:space="0" w:color="000000"/>
              <w:right w:val="single" w:sz="12" w:space="0" w:color="000000"/>
            </w:tcBorders>
            <w:shd w:val="clear" w:color="000000" w:fill="FCD5B4"/>
            <w:hideMark/>
          </w:tcPr>
          <w:p w:rsidR="00B62EA1" w:rsidRPr="00CE7EDD" w:rsidRDefault="00B62EA1" w:rsidP="00B62EA1">
            <w:pPr>
              <w:spacing w:after="0" w:line="240" w:lineRule="auto"/>
              <w:jc w:val="both"/>
              <w:rPr>
                <w:rFonts w:ascii="Verdana" w:eastAsia="Times New Roman" w:hAnsi="Verdana"/>
                <w:b/>
                <w:bCs/>
                <w:i/>
                <w:iCs/>
                <w:color w:val="000000"/>
                <w:sz w:val="18"/>
                <w:szCs w:val="18"/>
                <w:lang w:eastAsia="es-ES"/>
              </w:rPr>
            </w:pPr>
            <w:r w:rsidRPr="00CE7EDD">
              <w:rPr>
                <w:rFonts w:ascii="Verdana" w:eastAsia="Times New Roman" w:hAnsi="Verdana"/>
                <w:b/>
                <w:bCs/>
                <w:i/>
                <w:iCs/>
                <w:color w:val="000000"/>
                <w:sz w:val="18"/>
                <w:szCs w:val="18"/>
                <w:lang w:eastAsia="es-ES"/>
              </w:rPr>
              <w:t>Secretario General de Acuerdos.</w:t>
            </w:r>
          </w:p>
        </w:tc>
      </w:tr>
      <w:tr w:rsidR="00B62EA1" w:rsidRPr="00CE7EDD" w:rsidTr="00B62EA1">
        <w:trPr>
          <w:trHeight w:val="270"/>
          <w:jc w:val="center"/>
        </w:trPr>
        <w:tc>
          <w:tcPr>
            <w:tcW w:w="1300" w:type="dxa"/>
            <w:vMerge w:val="restart"/>
            <w:tcBorders>
              <w:top w:val="nil"/>
              <w:left w:val="single" w:sz="8" w:space="0" w:color="000000"/>
              <w:bottom w:val="single" w:sz="8" w:space="0" w:color="000000"/>
              <w:right w:val="single" w:sz="8" w:space="0" w:color="auto"/>
            </w:tcBorders>
            <w:shd w:val="clear" w:color="000000" w:fill="E46D0A"/>
            <w:vAlign w:val="center"/>
            <w:hideMark/>
          </w:tcPr>
          <w:p w:rsidR="00B62EA1" w:rsidRPr="00CE7EDD" w:rsidRDefault="00B62EA1" w:rsidP="00B62EA1">
            <w:pPr>
              <w:spacing w:after="0" w:line="240" w:lineRule="auto"/>
              <w:jc w:val="center"/>
              <w:rPr>
                <w:rFonts w:ascii="Verdana" w:eastAsia="Times New Roman" w:hAnsi="Verdana"/>
                <w:b/>
                <w:bCs/>
                <w:i/>
                <w:iCs/>
                <w:color w:val="000000"/>
                <w:sz w:val="18"/>
                <w:szCs w:val="18"/>
                <w:lang w:eastAsia="es-ES"/>
              </w:rPr>
            </w:pPr>
            <w:r w:rsidRPr="00CE7EDD">
              <w:rPr>
                <w:rFonts w:ascii="Verdana" w:eastAsia="Times New Roman" w:hAnsi="Verdana"/>
                <w:b/>
                <w:bCs/>
                <w:i/>
                <w:iCs/>
                <w:color w:val="000000"/>
                <w:sz w:val="18"/>
                <w:szCs w:val="18"/>
                <w:lang w:eastAsia="es-ES"/>
              </w:rPr>
              <w:t xml:space="preserve">Nivel 2 </w:t>
            </w:r>
          </w:p>
        </w:tc>
        <w:tc>
          <w:tcPr>
            <w:tcW w:w="6640" w:type="dxa"/>
            <w:tcBorders>
              <w:top w:val="nil"/>
              <w:left w:val="nil"/>
              <w:bottom w:val="nil"/>
              <w:right w:val="single" w:sz="12" w:space="0" w:color="000000"/>
            </w:tcBorders>
            <w:shd w:val="clear" w:color="000000" w:fill="FCD5B4"/>
            <w:hideMark/>
          </w:tcPr>
          <w:p w:rsidR="00B62EA1" w:rsidRPr="00CE7EDD" w:rsidRDefault="00B62EA1" w:rsidP="00B62EA1">
            <w:pPr>
              <w:spacing w:after="0" w:line="240" w:lineRule="auto"/>
              <w:jc w:val="both"/>
              <w:rPr>
                <w:rFonts w:ascii="Verdana" w:eastAsia="Times New Roman" w:hAnsi="Verdana"/>
                <w:b/>
                <w:bCs/>
                <w:i/>
                <w:iCs/>
                <w:color w:val="000000"/>
                <w:sz w:val="18"/>
                <w:szCs w:val="18"/>
                <w:lang w:eastAsia="es-ES"/>
              </w:rPr>
            </w:pPr>
            <w:r w:rsidRPr="00CE7EDD">
              <w:rPr>
                <w:rFonts w:ascii="Verdana" w:eastAsia="Times New Roman" w:hAnsi="Verdana"/>
                <w:b/>
                <w:bCs/>
                <w:i/>
                <w:iCs/>
                <w:color w:val="000000"/>
                <w:sz w:val="18"/>
                <w:szCs w:val="18"/>
                <w:lang w:eastAsia="es-ES"/>
              </w:rPr>
              <w:t>Mandos Medios y Homólogos.</w:t>
            </w:r>
          </w:p>
        </w:tc>
      </w:tr>
      <w:tr w:rsidR="00B62EA1" w:rsidRPr="00CE7EDD" w:rsidTr="00B62EA1">
        <w:trPr>
          <w:trHeight w:val="270"/>
          <w:jc w:val="center"/>
        </w:trPr>
        <w:tc>
          <w:tcPr>
            <w:tcW w:w="1300" w:type="dxa"/>
            <w:vMerge/>
            <w:tcBorders>
              <w:top w:val="nil"/>
              <w:left w:val="single" w:sz="8" w:space="0" w:color="000000"/>
              <w:bottom w:val="single" w:sz="8" w:space="0" w:color="000000"/>
              <w:right w:val="single" w:sz="8" w:space="0" w:color="auto"/>
            </w:tcBorders>
            <w:vAlign w:val="center"/>
            <w:hideMark/>
          </w:tcPr>
          <w:p w:rsidR="00B62EA1" w:rsidRPr="00CE7EDD" w:rsidRDefault="00B62EA1" w:rsidP="00B62EA1">
            <w:pPr>
              <w:spacing w:after="0" w:line="240" w:lineRule="auto"/>
              <w:rPr>
                <w:rFonts w:ascii="Verdana" w:eastAsia="Times New Roman" w:hAnsi="Verdana"/>
                <w:b/>
                <w:bCs/>
                <w:i/>
                <w:iCs/>
                <w:color w:val="000000"/>
                <w:sz w:val="18"/>
                <w:szCs w:val="18"/>
                <w:lang w:eastAsia="es-ES"/>
              </w:rPr>
            </w:pPr>
          </w:p>
        </w:tc>
        <w:tc>
          <w:tcPr>
            <w:tcW w:w="6640" w:type="dxa"/>
            <w:tcBorders>
              <w:top w:val="nil"/>
              <w:left w:val="nil"/>
              <w:bottom w:val="nil"/>
              <w:right w:val="single" w:sz="12" w:space="0" w:color="000000"/>
            </w:tcBorders>
            <w:shd w:val="clear" w:color="000000" w:fill="FCD5B4"/>
            <w:hideMark/>
          </w:tcPr>
          <w:p w:rsidR="00B62EA1" w:rsidRPr="00CE7EDD" w:rsidRDefault="00B62EA1" w:rsidP="00B62EA1">
            <w:pPr>
              <w:spacing w:after="0" w:line="240" w:lineRule="auto"/>
              <w:jc w:val="both"/>
              <w:rPr>
                <w:rFonts w:ascii="Verdana" w:eastAsia="Times New Roman" w:hAnsi="Verdana"/>
                <w:b/>
                <w:bCs/>
                <w:i/>
                <w:iCs/>
                <w:color w:val="000000"/>
                <w:sz w:val="18"/>
                <w:szCs w:val="18"/>
                <w:lang w:eastAsia="es-ES"/>
              </w:rPr>
            </w:pPr>
            <w:r w:rsidRPr="00CE7EDD">
              <w:rPr>
                <w:rFonts w:ascii="Verdana" w:eastAsia="Times New Roman" w:hAnsi="Verdana"/>
                <w:b/>
                <w:bCs/>
                <w:i/>
                <w:iCs/>
                <w:color w:val="000000"/>
                <w:sz w:val="18"/>
                <w:szCs w:val="18"/>
                <w:lang w:eastAsia="es-ES"/>
              </w:rPr>
              <w:t>Jueces de Primera Instancia.</w:t>
            </w:r>
          </w:p>
        </w:tc>
      </w:tr>
      <w:tr w:rsidR="00B62EA1" w:rsidRPr="00CE7EDD" w:rsidTr="00B62EA1">
        <w:trPr>
          <w:trHeight w:val="270"/>
          <w:jc w:val="center"/>
        </w:trPr>
        <w:tc>
          <w:tcPr>
            <w:tcW w:w="1300" w:type="dxa"/>
            <w:vMerge/>
            <w:tcBorders>
              <w:top w:val="nil"/>
              <w:left w:val="single" w:sz="8" w:space="0" w:color="000000"/>
              <w:bottom w:val="single" w:sz="8" w:space="0" w:color="000000"/>
              <w:right w:val="single" w:sz="8" w:space="0" w:color="auto"/>
            </w:tcBorders>
            <w:vAlign w:val="center"/>
            <w:hideMark/>
          </w:tcPr>
          <w:p w:rsidR="00B62EA1" w:rsidRPr="00CE7EDD" w:rsidRDefault="00B62EA1" w:rsidP="00B62EA1">
            <w:pPr>
              <w:spacing w:after="0" w:line="240" w:lineRule="auto"/>
              <w:rPr>
                <w:rFonts w:ascii="Verdana" w:eastAsia="Times New Roman" w:hAnsi="Verdana"/>
                <w:b/>
                <w:bCs/>
                <w:i/>
                <w:iCs/>
                <w:color w:val="000000"/>
                <w:sz w:val="18"/>
                <w:szCs w:val="18"/>
                <w:lang w:eastAsia="es-ES"/>
              </w:rPr>
            </w:pPr>
          </w:p>
        </w:tc>
        <w:tc>
          <w:tcPr>
            <w:tcW w:w="6640" w:type="dxa"/>
            <w:tcBorders>
              <w:top w:val="nil"/>
              <w:left w:val="nil"/>
              <w:bottom w:val="nil"/>
              <w:right w:val="single" w:sz="12" w:space="0" w:color="000000"/>
            </w:tcBorders>
            <w:shd w:val="clear" w:color="000000" w:fill="FCD5B4"/>
            <w:hideMark/>
          </w:tcPr>
          <w:p w:rsidR="00B62EA1" w:rsidRPr="00CE7EDD" w:rsidRDefault="00B62EA1" w:rsidP="00B62EA1">
            <w:pPr>
              <w:spacing w:after="0" w:line="240" w:lineRule="auto"/>
              <w:jc w:val="both"/>
              <w:rPr>
                <w:rFonts w:ascii="Verdana" w:eastAsia="Times New Roman" w:hAnsi="Verdana"/>
                <w:b/>
                <w:bCs/>
                <w:i/>
                <w:iCs/>
                <w:color w:val="000000"/>
                <w:sz w:val="18"/>
                <w:szCs w:val="18"/>
                <w:lang w:eastAsia="es-ES"/>
              </w:rPr>
            </w:pPr>
            <w:r w:rsidRPr="00CE7EDD">
              <w:rPr>
                <w:rFonts w:ascii="Verdana" w:eastAsia="Times New Roman" w:hAnsi="Verdana"/>
                <w:b/>
                <w:bCs/>
                <w:i/>
                <w:iCs/>
                <w:color w:val="000000"/>
                <w:sz w:val="18"/>
                <w:szCs w:val="18"/>
                <w:lang w:eastAsia="es-ES"/>
              </w:rPr>
              <w:t>Jueces de Cuantía Menor.</w:t>
            </w:r>
          </w:p>
        </w:tc>
      </w:tr>
      <w:tr w:rsidR="00B62EA1" w:rsidRPr="00CE7EDD" w:rsidTr="00B62EA1">
        <w:trPr>
          <w:trHeight w:val="270"/>
          <w:jc w:val="center"/>
        </w:trPr>
        <w:tc>
          <w:tcPr>
            <w:tcW w:w="1300" w:type="dxa"/>
            <w:vMerge/>
            <w:tcBorders>
              <w:top w:val="nil"/>
              <w:left w:val="single" w:sz="8" w:space="0" w:color="000000"/>
              <w:bottom w:val="single" w:sz="8" w:space="0" w:color="000000"/>
              <w:right w:val="single" w:sz="8" w:space="0" w:color="auto"/>
            </w:tcBorders>
            <w:vAlign w:val="center"/>
            <w:hideMark/>
          </w:tcPr>
          <w:p w:rsidR="00B62EA1" w:rsidRPr="00CE7EDD" w:rsidRDefault="00B62EA1" w:rsidP="00B62EA1">
            <w:pPr>
              <w:spacing w:after="0" w:line="240" w:lineRule="auto"/>
              <w:rPr>
                <w:rFonts w:ascii="Verdana" w:eastAsia="Times New Roman" w:hAnsi="Verdana"/>
                <w:b/>
                <w:bCs/>
                <w:i/>
                <w:iCs/>
                <w:color w:val="000000"/>
                <w:sz w:val="18"/>
                <w:szCs w:val="18"/>
                <w:lang w:eastAsia="es-ES"/>
              </w:rPr>
            </w:pPr>
          </w:p>
        </w:tc>
        <w:tc>
          <w:tcPr>
            <w:tcW w:w="6640" w:type="dxa"/>
            <w:tcBorders>
              <w:top w:val="nil"/>
              <w:left w:val="nil"/>
              <w:bottom w:val="nil"/>
              <w:right w:val="single" w:sz="12" w:space="0" w:color="000000"/>
            </w:tcBorders>
            <w:shd w:val="clear" w:color="000000" w:fill="FCD5B4"/>
            <w:hideMark/>
          </w:tcPr>
          <w:p w:rsidR="00B62EA1" w:rsidRPr="00CE7EDD" w:rsidRDefault="00B62EA1" w:rsidP="00B62EA1">
            <w:pPr>
              <w:spacing w:after="0" w:line="240" w:lineRule="auto"/>
              <w:jc w:val="both"/>
              <w:rPr>
                <w:rFonts w:ascii="Verdana" w:eastAsia="Times New Roman" w:hAnsi="Verdana"/>
                <w:b/>
                <w:bCs/>
                <w:i/>
                <w:iCs/>
                <w:color w:val="000000"/>
                <w:sz w:val="18"/>
                <w:szCs w:val="18"/>
                <w:lang w:eastAsia="es-ES"/>
              </w:rPr>
            </w:pPr>
            <w:r w:rsidRPr="00CE7EDD">
              <w:rPr>
                <w:rFonts w:ascii="Verdana" w:eastAsia="Times New Roman" w:hAnsi="Verdana"/>
                <w:b/>
                <w:bCs/>
                <w:i/>
                <w:iCs/>
                <w:color w:val="000000"/>
                <w:sz w:val="18"/>
                <w:szCs w:val="18"/>
                <w:lang w:eastAsia="es-ES"/>
              </w:rPr>
              <w:t>Contralor Interno.</w:t>
            </w:r>
          </w:p>
        </w:tc>
      </w:tr>
      <w:tr w:rsidR="00B62EA1" w:rsidRPr="00CE7EDD" w:rsidTr="00B62EA1">
        <w:trPr>
          <w:trHeight w:val="270"/>
          <w:jc w:val="center"/>
        </w:trPr>
        <w:tc>
          <w:tcPr>
            <w:tcW w:w="1300" w:type="dxa"/>
            <w:vMerge/>
            <w:tcBorders>
              <w:top w:val="nil"/>
              <w:left w:val="single" w:sz="8" w:space="0" w:color="000000"/>
              <w:bottom w:val="single" w:sz="8" w:space="0" w:color="000000"/>
              <w:right w:val="single" w:sz="8" w:space="0" w:color="auto"/>
            </w:tcBorders>
            <w:vAlign w:val="center"/>
            <w:hideMark/>
          </w:tcPr>
          <w:p w:rsidR="00B62EA1" w:rsidRPr="00CE7EDD" w:rsidRDefault="00B62EA1" w:rsidP="00B62EA1">
            <w:pPr>
              <w:spacing w:after="0" w:line="240" w:lineRule="auto"/>
              <w:rPr>
                <w:rFonts w:ascii="Verdana" w:eastAsia="Times New Roman" w:hAnsi="Verdana"/>
                <w:b/>
                <w:bCs/>
                <w:i/>
                <w:iCs/>
                <w:color w:val="000000"/>
                <w:sz w:val="18"/>
                <w:szCs w:val="18"/>
                <w:lang w:eastAsia="es-ES"/>
              </w:rPr>
            </w:pPr>
          </w:p>
        </w:tc>
        <w:tc>
          <w:tcPr>
            <w:tcW w:w="6640" w:type="dxa"/>
            <w:tcBorders>
              <w:top w:val="nil"/>
              <w:left w:val="nil"/>
              <w:bottom w:val="nil"/>
              <w:right w:val="single" w:sz="12" w:space="0" w:color="000000"/>
            </w:tcBorders>
            <w:shd w:val="clear" w:color="000000" w:fill="FCD5B4"/>
            <w:hideMark/>
          </w:tcPr>
          <w:p w:rsidR="00B62EA1" w:rsidRPr="00CE7EDD" w:rsidRDefault="00B62EA1" w:rsidP="00B62EA1">
            <w:pPr>
              <w:spacing w:after="0" w:line="240" w:lineRule="auto"/>
              <w:jc w:val="both"/>
              <w:rPr>
                <w:rFonts w:ascii="Verdana" w:eastAsia="Times New Roman" w:hAnsi="Verdana"/>
                <w:b/>
                <w:bCs/>
                <w:i/>
                <w:iCs/>
                <w:color w:val="000000"/>
                <w:sz w:val="18"/>
                <w:szCs w:val="18"/>
                <w:lang w:eastAsia="es-ES"/>
              </w:rPr>
            </w:pPr>
            <w:r w:rsidRPr="00CE7EDD">
              <w:rPr>
                <w:rFonts w:ascii="Verdana" w:eastAsia="Times New Roman" w:hAnsi="Verdana"/>
                <w:b/>
                <w:bCs/>
                <w:i/>
                <w:iCs/>
                <w:color w:val="000000"/>
                <w:sz w:val="18"/>
                <w:szCs w:val="18"/>
                <w:lang w:eastAsia="es-ES"/>
              </w:rPr>
              <w:t>Secretarios de Acuerdos de Sala.</w:t>
            </w:r>
          </w:p>
        </w:tc>
      </w:tr>
      <w:tr w:rsidR="00B62EA1" w:rsidRPr="00CE7EDD" w:rsidTr="00B62EA1">
        <w:trPr>
          <w:trHeight w:val="270"/>
          <w:jc w:val="center"/>
        </w:trPr>
        <w:tc>
          <w:tcPr>
            <w:tcW w:w="1300" w:type="dxa"/>
            <w:vMerge/>
            <w:tcBorders>
              <w:top w:val="nil"/>
              <w:left w:val="single" w:sz="8" w:space="0" w:color="000000"/>
              <w:bottom w:val="single" w:sz="8" w:space="0" w:color="000000"/>
              <w:right w:val="single" w:sz="8" w:space="0" w:color="auto"/>
            </w:tcBorders>
            <w:vAlign w:val="center"/>
            <w:hideMark/>
          </w:tcPr>
          <w:p w:rsidR="00B62EA1" w:rsidRPr="00CE7EDD" w:rsidRDefault="00B62EA1" w:rsidP="00B62EA1">
            <w:pPr>
              <w:spacing w:after="0" w:line="240" w:lineRule="auto"/>
              <w:rPr>
                <w:rFonts w:ascii="Verdana" w:eastAsia="Times New Roman" w:hAnsi="Verdana"/>
                <w:b/>
                <w:bCs/>
                <w:i/>
                <w:iCs/>
                <w:color w:val="000000"/>
                <w:sz w:val="18"/>
                <w:szCs w:val="18"/>
                <w:lang w:eastAsia="es-ES"/>
              </w:rPr>
            </w:pPr>
          </w:p>
        </w:tc>
        <w:tc>
          <w:tcPr>
            <w:tcW w:w="6640" w:type="dxa"/>
            <w:tcBorders>
              <w:top w:val="nil"/>
              <w:left w:val="nil"/>
              <w:bottom w:val="nil"/>
              <w:right w:val="single" w:sz="12" w:space="0" w:color="000000"/>
            </w:tcBorders>
            <w:shd w:val="clear" w:color="000000" w:fill="FCD5B4"/>
            <w:hideMark/>
          </w:tcPr>
          <w:p w:rsidR="00B62EA1" w:rsidRPr="00CE7EDD" w:rsidRDefault="00B62EA1" w:rsidP="00B62EA1">
            <w:pPr>
              <w:spacing w:after="0" w:line="240" w:lineRule="auto"/>
              <w:jc w:val="both"/>
              <w:rPr>
                <w:rFonts w:ascii="Verdana" w:eastAsia="Times New Roman" w:hAnsi="Verdana"/>
                <w:b/>
                <w:bCs/>
                <w:i/>
                <w:iCs/>
                <w:color w:val="000000"/>
                <w:sz w:val="18"/>
                <w:szCs w:val="18"/>
                <w:lang w:eastAsia="es-ES"/>
              </w:rPr>
            </w:pPr>
            <w:r w:rsidRPr="00CE7EDD">
              <w:rPr>
                <w:rFonts w:ascii="Verdana" w:eastAsia="Times New Roman" w:hAnsi="Verdana"/>
                <w:b/>
                <w:bCs/>
                <w:i/>
                <w:iCs/>
                <w:color w:val="000000"/>
                <w:sz w:val="18"/>
                <w:szCs w:val="18"/>
                <w:lang w:eastAsia="es-ES"/>
              </w:rPr>
              <w:t>Administrador de Juzgado.</w:t>
            </w:r>
          </w:p>
        </w:tc>
      </w:tr>
      <w:tr w:rsidR="00B62EA1" w:rsidRPr="00CE7EDD" w:rsidTr="00B62EA1">
        <w:trPr>
          <w:trHeight w:val="270"/>
          <w:jc w:val="center"/>
        </w:trPr>
        <w:tc>
          <w:tcPr>
            <w:tcW w:w="1300" w:type="dxa"/>
            <w:vMerge/>
            <w:tcBorders>
              <w:top w:val="nil"/>
              <w:left w:val="single" w:sz="8" w:space="0" w:color="000000"/>
              <w:bottom w:val="single" w:sz="8" w:space="0" w:color="000000"/>
              <w:right w:val="single" w:sz="8" w:space="0" w:color="auto"/>
            </w:tcBorders>
            <w:vAlign w:val="center"/>
            <w:hideMark/>
          </w:tcPr>
          <w:p w:rsidR="00B62EA1" w:rsidRPr="00CE7EDD" w:rsidRDefault="00B62EA1" w:rsidP="00B62EA1">
            <w:pPr>
              <w:spacing w:after="0" w:line="240" w:lineRule="auto"/>
              <w:rPr>
                <w:rFonts w:ascii="Verdana" w:eastAsia="Times New Roman" w:hAnsi="Verdana"/>
                <w:b/>
                <w:bCs/>
                <w:i/>
                <w:iCs/>
                <w:color w:val="000000"/>
                <w:sz w:val="18"/>
                <w:szCs w:val="18"/>
                <w:lang w:eastAsia="es-ES"/>
              </w:rPr>
            </w:pPr>
          </w:p>
        </w:tc>
        <w:tc>
          <w:tcPr>
            <w:tcW w:w="6640" w:type="dxa"/>
            <w:tcBorders>
              <w:top w:val="nil"/>
              <w:left w:val="nil"/>
              <w:bottom w:val="nil"/>
              <w:right w:val="single" w:sz="12" w:space="0" w:color="000000"/>
            </w:tcBorders>
            <w:shd w:val="clear" w:color="000000" w:fill="FCD5B4"/>
            <w:hideMark/>
          </w:tcPr>
          <w:p w:rsidR="00B62EA1" w:rsidRPr="00CE7EDD" w:rsidRDefault="00B62EA1" w:rsidP="00B62EA1">
            <w:pPr>
              <w:spacing w:after="0" w:line="240" w:lineRule="auto"/>
              <w:jc w:val="both"/>
              <w:rPr>
                <w:rFonts w:ascii="Verdana" w:eastAsia="Times New Roman" w:hAnsi="Verdana"/>
                <w:b/>
                <w:bCs/>
                <w:i/>
                <w:iCs/>
                <w:color w:val="000000"/>
                <w:sz w:val="18"/>
                <w:szCs w:val="18"/>
                <w:lang w:eastAsia="es-ES"/>
              </w:rPr>
            </w:pPr>
            <w:r w:rsidRPr="00CE7EDD">
              <w:rPr>
                <w:rFonts w:ascii="Verdana" w:eastAsia="Times New Roman" w:hAnsi="Verdana"/>
                <w:b/>
                <w:bCs/>
                <w:i/>
                <w:iCs/>
                <w:color w:val="000000"/>
                <w:sz w:val="18"/>
                <w:szCs w:val="18"/>
                <w:lang w:eastAsia="es-ES"/>
              </w:rPr>
              <w:t>Profesor Investigador.</w:t>
            </w:r>
          </w:p>
        </w:tc>
      </w:tr>
      <w:tr w:rsidR="00B62EA1" w:rsidRPr="00CE7EDD" w:rsidTr="00B62EA1">
        <w:trPr>
          <w:trHeight w:val="270"/>
          <w:jc w:val="center"/>
        </w:trPr>
        <w:tc>
          <w:tcPr>
            <w:tcW w:w="1300" w:type="dxa"/>
            <w:vMerge/>
            <w:tcBorders>
              <w:top w:val="nil"/>
              <w:left w:val="single" w:sz="8" w:space="0" w:color="000000"/>
              <w:bottom w:val="single" w:sz="8" w:space="0" w:color="000000"/>
              <w:right w:val="single" w:sz="8" w:space="0" w:color="auto"/>
            </w:tcBorders>
            <w:vAlign w:val="center"/>
            <w:hideMark/>
          </w:tcPr>
          <w:p w:rsidR="00B62EA1" w:rsidRPr="00CE7EDD" w:rsidRDefault="00B62EA1" w:rsidP="00B62EA1">
            <w:pPr>
              <w:spacing w:after="0" w:line="240" w:lineRule="auto"/>
              <w:rPr>
                <w:rFonts w:ascii="Verdana" w:eastAsia="Times New Roman" w:hAnsi="Verdana"/>
                <w:b/>
                <w:bCs/>
                <w:i/>
                <w:iCs/>
                <w:color w:val="000000"/>
                <w:sz w:val="18"/>
                <w:szCs w:val="18"/>
                <w:lang w:eastAsia="es-ES"/>
              </w:rPr>
            </w:pPr>
          </w:p>
        </w:tc>
        <w:tc>
          <w:tcPr>
            <w:tcW w:w="6640" w:type="dxa"/>
            <w:tcBorders>
              <w:top w:val="nil"/>
              <w:left w:val="nil"/>
              <w:bottom w:val="nil"/>
              <w:right w:val="single" w:sz="12" w:space="0" w:color="000000"/>
            </w:tcBorders>
            <w:shd w:val="clear" w:color="000000" w:fill="FCD5B4"/>
            <w:hideMark/>
          </w:tcPr>
          <w:p w:rsidR="00B62EA1" w:rsidRPr="00CE7EDD" w:rsidRDefault="00B62EA1" w:rsidP="00B62EA1">
            <w:pPr>
              <w:spacing w:after="0" w:line="240" w:lineRule="auto"/>
              <w:jc w:val="both"/>
              <w:rPr>
                <w:rFonts w:ascii="Verdana" w:eastAsia="Times New Roman" w:hAnsi="Verdana"/>
                <w:b/>
                <w:bCs/>
                <w:i/>
                <w:iCs/>
                <w:color w:val="000000"/>
                <w:sz w:val="18"/>
                <w:szCs w:val="18"/>
                <w:lang w:eastAsia="es-ES"/>
              </w:rPr>
            </w:pPr>
            <w:r w:rsidRPr="00CE7EDD">
              <w:rPr>
                <w:rFonts w:ascii="Verdana" w:eastAsia="Times New Roman" w:hAnsi="Verdana"/>
                <w:b/>
                <w:bCs/>
                <w:i/>
                <w:iCs/>
                <w:color w:val="000000"/>
                <w:sz w:val="18"/>
                <w:szCs w:val="18"/>
                <w:lang w:eastAsia="es-ES"/>
              </w:rPr>
              <w:t>Director.</w:t>
            </w:r>
          </w:p>
        </w:tc>
      </w:tr>
      <w:tr w:rsidR="00B62EA1" w:rsidRPr="00CE7EDD" w:rsidTr="00B62EA1">
        <w:trPr>
          <w:trHeight w:val="270"/>
          <w:jc w:val="center"/>
        </w:trPr>
        <w:tc>
          <w:tcPr>
            <w:tcW w:w="1300" w:type="dxa"/>
            <w:vMerge/>
            <w:tcBorders>
              <w:top w:val="nil"/>
              <w:left w:val="single" w:sz="8" w:space="0" w:color="000000"/>
              <w:bottom w:val="single" w:sz="8" w:space="0" w:color="000000"/>
              <w:right w:val="single" w:sz="8" w:space="0" w:color="auto"/>
            </w:tcBorders>
            <w:vAlign w:val="center"/>
            <w:hideMark/>
          </w:tcPr>
          <w:p w:rsidR="00B62EA1" w:rsidRPr="00CE7EDD" w:rsidRDefault="00B62EA1" w:rsidP="00B62EA1">
            <w:pPr>
              <w:spacing w:after="0" w:line="240" w:lineRule="auto"/>
              <w:rPr>
                <w:rFonts w:ascii="Verdana" w:eastAsia="Times New Roman" w:hAnsi="Verdana"/>
                <w:b/>
                <w:bCs/>
                <w:i/>
                <w:iCs/>
                <w:color w:val="000000"/>
                <w:sz w:val="18"/>
                <w:szCs w:val="18"/>
                <w:lang w:eastAsia="es-ES"/>
              </w:rPr>
            </w:pPr>
          </w:p>
        </w:tc>
        <w:tc>
          <w:tcPr>
            <w:tcW w:w="6640" w:type="dxa"/>
            <w:tcBorders>
              <w:top w:val="nil"/>
              <w:left w:val="nil"/>
              <w:bottom w:val="nil"/>
              <w:right w:val="single" w:sz="12" w:space="0" w:color="000000"/>
            </w:tcBorders>
            <w:shd w:val="clear" w:color="000000" w:fill="FCD5B4"/>
            <w:hideMark/>
          </w:tcPr>
          <w:p w:rsidR="00B62EA1" w:rsidRPr="00CE7EDD" w:rsidRDefault="00B62EA1" w:rsidP="00B62EA1">
            <w:pPr>
              <w:spacing w:after="0" w:line="240" w:lineRule="auto"/>
              <w:jc w:val="both"/>
              <w:rPr>
                <w:rFonts w:ascii="Verdana" w:eastAsia="Times New Roman" w:hAnsi="Verdana"/>
                <w:b/>
                <w:bCs/>
                <w:i/>
                <w:iCs/>
                <w:color w:val="000000"/>
                <w:sz w:val="18"/>
                <w:szCs w:val="18"/>
                <w:lang w:eastAsia="es-ES"/>
              </w:rPr>
            </w:pPr>
            <w:r w:rsidRPr="00CE7EDD">
              <w:rPr>
                <w:rFonts w:ascii="Verdana" w:eastAsia="Times New Roman" w:hAnsi="Verdana"/>
                <w:b/>
                <w:bCs/>
                <w:i/>
                <w:iCs/>
                <w:color w:val="000000"/>
                <w:sz w:val="18"/>
                <w:szCs w:val="18"/>
                <w:lang w:eastAsia="es-ES"/>
              </w:rPr>
              <w:t>Secretaria Proyectista de Sala.</w:t>
            </w:r>
          </w:p>
        </w:tc>
      </w:tr>
      <w:tr w:rsidR="00B62EA1" w:rsidRPr="00CE7EDD" w:rsidTr="00B62EA1">
        <w:trPr>
          <w:trHeight w:val="270"/>
          <w:jc w:val="center"/>
        </w:trPr>
        <w:tc>
          <w:tcPr>
            <w:tcW w:w="1300" w:type="dxa"/>
            <w:vMerge/>
            <w:tcBorders>
              <w:top w:val="nil"/>
              <w:left w:val="single" w:sz="8" w:space="0" w:color="000000"/>
              <w:bottom w:val="single" w:sz="8" w:space="0" w:color="000000"/>
              <w:right w:val="single" w:sz="8" w:space="0" w:color="auto"/>
            </w:tcBorders>
            <w:vAlign w:val="center"/>
            <w:hideMark/>
          </w:tcPr>
          <w:p w:rsidR="00B62EA1" w:rsidRPr="00CE7EDD" w:rsidRDefault="00B62EA1" w:rsidP="00B62EA1">
            <w:pPr>
              <w:spacing w:after="0" w:line="240" w:lineRule="auto"/>
              <w:rPr>
                <w:rFonts w:ascii="Verdana" w:eastAsia="Times New Roman" w:hAnsi="Verdana"/>
                <w:b/>
                <w:bCs/>
                <w:i/>
                <w:iCs/>
                <w:color w:val="000000"/>
                <w:sz w:val="18"/>
                <w:szCs w:val="18"/>
                <w:lang w:eastAsia="es-ES"/>
              </w:rPr>
            </w:pPr>
          </w:p>
        </w:tc>
        <w:tc>
          <w:tcPr>
            <w:tcW w:w="6640" w:type="dxa"/>
            <w:tcBorders>
              <w:top w:val="nil"/>
              <w:left w:val="nil"/>
              <w:bottom w:val="nil"/>
              <w:right w:val="single" w:sz="12" w:space="0" w:color="000000"/>
            </w:tcBorders>
            <w:shd w:val="clear" w:color="000000" w:fill="FCD5B4"/>
            <w:hideMark/>
          </w:tcPr>
          <w:p w:rsidR="00B62EA1" w:rsidRPr="00CE7EDD" w:rsidRDefault="00B62EA1" w:rsidP="00B62EA1">
            <w:pPr>
              <w:spacing w:after="0" w:line="240" w:lineRule="auto"/>
              <w:jc w:val="both"/>
              <w:rPr>
                <w:rFonts w:ascii="Verdana" w:eastAsia="Times New Roman" w:hAnsi="Verdana"/>
                <w:b/>
                <w:bCs/>
                <w:i/>
                <w:iCs/>
                <w:color w:val="000000"/>
                <w:sz w:val="18"/>
                <w:szCs w:val="18"/>
                <w:lang w:eastAsia="es-ES"/>
              </w:rPr>
            </w:pPr>
            <w:r w:rsidRPr="00CE7EDD">
              <w:rPr>
                <w:rFonts w:ascii="Verdana" w:eastAsia="Times New Roman" w:hAnsi="Verdana"/>
                <w:b/>
                <w:bCs/>
                <w:i/>
                <w:iCs/>
                <w:color w:val="000000"/>
                <w:sz w:val="18"/>
                <w:szCs w:val="18"/>
                <w:lang w:eastAsia="es-ES"/>
              </w:rPr>
              <w:t>Secretaria Académica.</w:t>
            </w:r>
          </w:p>
        </w:tc>
      </w:tr>
      <w:tr w:rsidR="00B62EA1" w:rsidRPr="00CE7EDD" w:rsidTr="00B62EA1">
        <w:trPr>
          <w:trHeight w:val="270"/>
          <w:jc w:val="center"/>
        </w:trPr>
        <w:tc>
          <w:tcPr>
            <w:tcW w:w="1300" w:type="dxa"/>
            <w:vMerge/>
            <w:tcBorders>
              <w:top w:val="nil"/>
              <w:left w:val="single" w:sz="8" w:space="0" w:color="000000"/>
              <w:bottom w:val="single" w:sz="8" w:space="0" w:color="000000"/>
              <w:right w:val="single" w:sz="8" w:space="0" w:color="auto"/>
            </w:tcBorders>
            <w:vAlign w:val="center"/>
            <w:hideMark/>
          </w:tcPr>
          <w:p w:rsidR="00B62EA1" w:rsidRPr="00CE7EDD" w:rsidRDefault="00B62EA1" w:rsidP="00B62EA1">
            <w:pPr>
              <w:spacing w:after="0" w:line="240" w:lineRule="auto"/>
              <w:rPr>
                <w:rFonts w:ascii="Verdana" w:eastAsia="Times New Roman" w:hAnsi="Verdana"/>
                <w:b/>
                <w:bCs/>
                <w:i/>
                <w:iCs/>
                <w:color w:val="000000"/>
                <w:sz w:val="18"/>
                <w:szCs w:val="18"/>
                <w:lang w:eastAsia="es-ES"/>
              </w:rPr>
            </w:pPr>
          </w:p>
        </w:tc>
        <w:tc>
          <w:tcPr>
            <w:tcW w:w="6640" w:type="dxa"/>
            <w:tcBorders>
              <w:top w:val="nil"/>
              <w:left w:val="nil"/>
              <w:bottom w:val="nil"/>
              <w:right w:val="single" w:sz="12" w:space="0" w:color="000000"/>
            </w:tcBorders>
            <w:shd w:val="clear" w:color="000000" w:fill="FCD5B4"/>
            <w:hideMark/>
          </w:tcPr>
          <w:p w:rsidR="00B62EA1" w:rsidRPr="00CE7EDD" w:rsidRDefault="00B62EA1" w:rsidP="00B62EA1">
            <w:pPr>
              <w:spacing w:after="0" w:line="240" w:lineRule="auto"/>
              <w:jc w:val="both"/>
              <w:rPr>
                <w:rFonts w:ascii="Verdana" w:eastAsia="Times New Roman" w:hAnsi="Verdana"/>
                <w:b/>
                <w:bCs/>
                <w:i/>
                <w:iCs/>
                <w:color w:val="000000"/>
                <w:sz w:val="18"/>
                <w:szCs w:val="18"/>
                <w:lang w:eastAsia="es-ES"/>
              </w:rPr>
            </w:pPr>
            <w:r w:rsidRPr="00CE7EDD">
              <w:rPr>
                <w:rFonts w:ascii="Verdana" w:eastAsia="Times New Roman" w:hAnsi="Verdana"/>
                <w:b/>
                <w:bCs/>
                <w:i/>
                <w:iCs/>
                <w:color w:val="000000"/>
                <w:sz w:val="18"/>
                <w:szCs w:val="18"/>
                <w:lang w:eastAsia="es-ES"/>
              </w:rPr>
              <w:t>Secretaría Administrativa.</w:t>
            </w:r>
          </w:p>
        </w:tc>
      </w:tr>
      <w:tr w:rsidR="00B62EA1" w:rsidRPr="00CE7EDD" w:rsidTr="00B62EA1">
        <w:trPr>
          <w:trHeight w:val="270"/>
          <w:jc w:val="center"/>
        </w:trPr>
        <w:tc>
          <w:tcPr>
            <w:tcW w:w="1300" w:type="dxa"/>
            <w:vMerge/>
            <w:tcBorders>
              <w:top w:val="nil"/>
              <w:left w:val="single" w:sz="8" w:space="0" w:color="000000"/>
              <w:bottom w:val="single" w:sz="8" w:space="0" w:color="000000"/>
              <w:right w:val="single" w:sz="8" w:space="0" w:color="auto"/>
            </w:tcBorders>
            <w:vAlign w:val="center"/>
            <w:hideMark/>
          </w:tcPr>
          <w:p w:rsidR="00B62EA1" w:rsidRPr="00CE7EDD" w:rsidRDefault="00B62EA1" w:rsidP="00B62EA1">
            <w:pPr>
              <w:spacing w:after="0" w:line="240" w:lineRule="auto"/>
              <w:rPr>
                <w:rFonts w:ascii="Verdana" w:eastAsia="Times New Roman" w:hAnsi="Verdana"/>
                <w:b/>
                <w:bCs/>
                <w:i/>
                <w:iCs/>
                <w:color w:val="000000"/>
                <w:sz w:val="18"/>
                <w:szCs w:val="18"/>
                <w:lang w:eastAsia="es-ES"/>
              </w:rPr>
            </w:pPr>
          </w:p>
        </w:tc>
        <w:tc>
          <w:tcPr>
            <w:tcW w:w="6640" w:type="dxa"/>
            <w:tcBorders>
              <w:top w:val="nil"/>
              <w:left w:val="nil"/>
              <w:bottom w:val="nil"/>
              <w:right w:val="single" w:sz="12" w:space="0" w:color="000000"/>
            </w:tcBorders>
            <w:shd w:val="clear" w:color="000000" w:fill="FCD5B4"/>
            <w:hideMark/>
          </w:tcPr>
          <w:p w:rsidR="00B62EA1" w:rsidRPr="00CE7EDD" w:rsidRDefault="00B62EA1" w:rsidP="00B62EA1">
            <w:pPr>
              <w:spacing w:after="0" w:line="240" w:lineRule="auto"/>
              <w:jc w:val="both"/>
              <w:rPr>
                <w:rFonts w:ascii="Verdana" w:eastAsia="Times New Roman" w:hAnsi="Verdana"/>
                <w:b/>
                <w:bCs/>
                <w:i/>
                <w:iCs/>
                <w:color w:val="000000"/>
                <w:sz w:val="18"/>
                <w:szCs w:val="18"/>
                <w:lang w:eastAsia="es-ES"/>
              </w:rPr>
            </w:pPr>
            <w:r w:rsidRPr="00CE7EDD">
              <w:rPr>
                <w:rFonts w:ascii="Verdana" w:eastAsia="Times New Roman" w:hAnsi="Verdana"/>
                <w:b/>
                <w:bCs/>
                <w:i/>
                <w:iCs/>
                <w:color w:val="000000"/>
                <w:sz w:val="18"/>
                <w:szCs w:val="18"/>
                <w:lang w:eastAsia="es-ES"/>
              </w:rPr>
              <w:t>Subdirector.</w:t>
            </w:r>
          </w:p>
        </w:tc>
      </w:tr>
      <w:tr w:rsidR="00B62EA1" w:rsidRPr="00CE7EDD" w:rsidTr="00B62EA1">
        <w:trPr>
          <w:trHeight w:val="270"/>
          <w:jc w:val="center"/>
        </w:trPr>
        <w:tc>
          <w:tcPr>
            <w:tcW w:w="1300" w:type="dxa"/>
            <w:vMerge/>
            <w:tcBorders>
              <w:top w:val="nil"/>
              <w:left w:val="single" w:sz="8" w:space="0" w:color="000000"/>
              <w:bottom w:val="single" w:sz="8" w:space="0" w:color="000000"/>
              <w:right w:val="single" w:sz="8" w:space="0" w:color="auto"/>
            </w:tcBorders>
            <w:vAlign w:val="center"/>
            <w:hideMark/>
          </w:tcPr>
          <w:p w:rsidR="00B62EA1" w:rsidRPr="00CE7EDD" w:rsidRDefault="00B62EA1" w:rsidP="00B62EA1">
            <w:pPr>
              <w:spacing w:after="0" w:line="240" w:lineRule="auto"/>
              <w:rPr>
                <w:rFonts w:ascii="Verdana" w:eastAsia="Times New Roman" w:hAnsi="Verdana"/>
                <w:b/>
                <w:bCs/>
                <w:i/>
                <w:iCs/>
                <w:color w:val="000000"/>
                <w:sz w:val="18"/>
                <w:szCs w:val="18"/>
                <w:lang w:eastAsia="es-ES"/>
              </w:rPr>
            </w:pPr>
          </w:p>
        </w:tc>
        <w:tc>
          <w:tcPr>
            <w:tcW w:w="6640" w:type="dxa"/>
            <w:tcBorders>
              <w:top w:val="nil"/>
              <w:left w:val="nil"/>
              <w:bottom w:val="nil"/>
              <w:right w:val="single" w:sz="12" w:space="0" w:color="000000"/>
            </w:tcBorders>
            <w:shd w:val="clear" w:color="000000" w:fill="FCD5B4"/>
            <w:hideMark/>
          </w:tcPr>
          <w:p w:rsidR="00B62EA1" w:rsidRPr="00CE7EDD" w:rsidRDefault="00B62EA1" w:rsidP="00B62EA1">
            <w:pPr>
              <w:spacing w:after="0" w:line="240" w:lineRule="auto"/>
              <w:jc w:val="both"/>
              <w:rPr>
                <w:rFonts w:ascii="Verdana" w:eastAsia="Times New Roman" w:hAnsi="Verdana"/>
                <w:b/>
                <w:bCs/>
                <w:i/>
                <w:iCs/>
                <w:color w:val="000000"/>
                <w:sz w:val="18"/>
                <w:szCs w:val="18"/>
                <w:lang w:eastAsia="es-ES"/>
              </w:rPr>
            </w:pPr>
            <w:r w:rsidRPr="00CE7EDD">
              <w:rPr>
                <w:rFonts w:ascii="Verdana" w:eastAsia="Times New Roman" w:hAnsi="Verdana"/>
                <w:b/>
                <w:bCs/>
                <w:i/>
                <w:iCs/>
                <w:color w:val="000000"/>
                <w:sz w:val="18"/>
                <w:szCs w:val="18"/>
                <w:lang w:eastAsia="es-ES"/>
              </w:rPr>
              <w:t>Asistencia de Presidencia.</w:t>
            </w:r>
          </w:p>
        </w:tc>
      </w:tr>
      <w:tr w:rsidR="00B62EA1" w:rsidRPr="00CE7EDD" w:rsidTr="00B62EA1">
        <w:trPr>
          <w:trHeight w:val="270"/>
          <w:jc w:val="center"/>
        </w:trPr>
        <w:tc>
          <w:tcPr>
            <w:tcW w:w="1300" w:type="dxa"/>
            <w:vMerge/>
            <w:tcBorders>
              <w:top w:val="nil"/>
              <w:left w:val="single" w:sz="8" w:space="0" w:color="000000"/>
              <w:bottom w:val="single" w:sz="8" w:space="0" w:color="000000"/>
              <w:right w:val="single" w:sz="8" w:space="0" w:color="auto"/>
            </w:tcBorders>
            <w:vAlign w:val="center"/>
            <w:hideMark/>
          </w:tcPr>
          <w:p w:rsidR="00B62EA1" w:rsidRPr="00CE7EDD" w:rsidRDefault="00B62EA1" w:rsidP="00B62EA1">
            <w:pPr>
              <w:spacing w:after="0" w:line="240" w:lineRule="auto"/>
              <w:rPr>
                <w:rFonts w:ascii="Verdana" w:eastAsia="Times New Roman" w:hAnsi="Verdana"/>
                <w:b/>
                <w:bCs/>
                <w:i/>
                <w:iCs/>
                <w:color w:val="000000"/>
                <w:sz w:val="18"/>
                <w:szCs w:val="18"/>
                <w:lang w:eastAsia="es-ES"/>
              </w:rPr>
            </w:pPr>
          </w:p>
        </w:tc>
        <w:tc>
          <w:tcPr>
            <w:tcW w:w="6640" w:type="dxa"/>
            <w:tcBorders>
              <w:top w:val="nil"/>
              <w:left w:val="nil"/>
              <w:bottom w:val="single" w:sz="8" w:space="0" w:color="000000"/>
              <w:right w:val="single" w:sz="12" w:space="0" w:color="000000"/>
            </w:tcBorders>
            <w:shd w:val="clear" w:color="000000" w:fill="FCD5B4"/>
            <w:hideMark/>
          </w:tcPr>
          <w:p w:rsidR="00B62EA1" w:rsidRPr="00CE7EDD" w:rsidRDefault="00B62EA1" w:rsidP="00B62EA1">
            <w:pPr>
              <w:spacing w:after="0" w:line="240" w:lineRule="auto"/>
              <w:jc w:val="both"/>
              <w:rPr>
                <w:rFonts w:ascii="Verdana" w:eastAsia="Times New Roman" w:hAnsi="Verdana"/>
                <w:b/>
                <w:bCs/>
                <w:i/>
                <w:iCs/>
                <w:color w:val="000000"/>
                <w:sz w:val="18"/>
                <w:szCs w:val="18"/>
                <w:lang w:eastAsia="es-ES"/>
              </w:rPr>
            </w:pPr>
            <w:r w:rsidRPr="00CE7EDD">
              <w:rPr>
                <w:rFonts w:ascii="Verdana" w:eastAsia="Times New Roman" w:hAnsi="Verdana"/>
                <w:b/>
                <w:bCs/>
                <w:i/>
                <w:iCs/>
                <w:color w:val="000000"/>
                <w:sz w:val="18"/>
                <w:szCs w:val="18"/>
                <w:lang w:eastAsia="es-ES"/>
              </w:rPr>
              <w:t>Coordinador de la Central de Actuarios.</w:t>
            </w:r>
          </w:p>
        </w:tc>
      </w:tr>
      <w:tr w:rsidR="00B62EA1" w:rsidRPr="00CE7EDD" w:rsidTr="00B62EA1">
        <w:trPr>
          <w:trHeight w:val="270"/>
          <w:jc w:val="center"/>
        </w:trPr>
        <w:tc>
          <w:tcPr>
            <w:tcW w:w="1300" w:type="dxa"/>
            <w:vMerge w:val="restart"/>
            <w:tcBorders>
              <w:top w:val="nil"/>
              <w:left w:val="single" w:sz="8" w:space="0" w:color="000000"/>
              <w:bottom w:val="single" w:sz="8" w:space="0" w:color="000000"/>
              <w:right w:val="single" w:sz="8" w:space="0" w:color="auto"/>
            </w:tcBorders>
            <w:shd w:val="clear" w:color="000000" w:fill="E46D0A"/>
            <w:vAlign w:val="center"/>
            <w:hideMark/>
          </w:tcPr>
          <w:p w:rsidR="00B62EA1" w:rsidRPr="00CE7EDD" w:rsidRDefault="00B62EA1" w:rsidP="00B62EA1">
            <w:pPr>
              <w:spacing w:after="0" w:line="240" w:lineRule="auto"/>
              <w:jc w:val="center"/>
              <w:rPr>
                <w:rFonts w:ascii="Verdana" w:eastAsia="Times New Roman" w:hAnsi="Verdana"/>
                <w:b/>
                <w:bCs/>
                <w:i/>
                <w:iCs/>
                <w:color w:val="000000"/>
                <w:sz w:val="18"/>
                <w:szCs w:val="18"/>
                <w:lang w:eastAsia="es-ES"/>
              </w:rPr>
            </w:pPr>
            <w:r w:rsidRPr="00CE7EDD">
              <w:rPr>
                <w:rFonts w:ascii="Verdana" w:eastAsia="Times New Roman" w:hAnsi="Verdana"/>
                <w:b/>
                <w:bCs/>
                <w:i/>
                <w:iCs/>
                <w:color w:val="000000"/>
                <w:sz w:val="18"/>
                <w:szCs w:val="18"/>
                <w:lang w:eastAsia="es-ES"/>
              </w:rPr>
              <w:t>Nivel 3</w:t>
            </w:r>
          </w:p>
        </w:tc>
        <w:tc>
          <w:tcPr>
            <w:tcW w:w="6640" w:type="dxa"/>
            <w:tcBorders>
              <w:top w:val="nil"/>
              <w:left w:val="nil"/>
              <w:bottom w:val="nil"/>
              <w:right w:val="single" w:sz="12" w:space="0" w:color="000000"/>
            </w:tcBorders>
            <w:shd w:val="clear" w:color="000000" w:fill="FCD5B4"/>
            <w:hideMark/>
          </w:tcPr>
          <w:p w:rsidR="00B62EA1" w:rsidRPr="00CE7EDD" w:rsidRDefault="00B62EA1" w:rsidP="00B62EA1">
            <w:pPr>
              <w:spacing w:after="0" w:line="240" w:lineRule="auto"/>
              <w:jc w:val="both"/>
              <w:rPr>
                <w:rFonts w:ascii="Verdana" w:eastAsia="Times New Roman" w:hAnsi="Verdana"/>
                <w:b/>
                <w:bCs/>
                <w:i/>
                <w:iCs/>
                <w:color w:val="000000"/>
                <w:sz w:val="18"/>
                <w:szCs w:val="18"/>
                <w:lang w:eastAsia="es-ES"/>
              </w:rPr>
            </w:pPr>
            <w:r w:rsidRPr="00CE7EDD">
              <w:rPr>
                <w:rFonts w:ascii="Verdana" w:eastAsia="Times New Roman" w:hAnsi="Verdana"/>
                <w:b/>
                <w:bCs/>
                <w:i/>
                <w:iCs/>
                <w:color w:val="000000"/>
                <w:sz w:val="18"/>
                <w:szCs w:val="18"/>
                <w:lang w:eastAsia="es-ES"/>
              </w:rPr>
              <w:t>Secretaria Auxiliar de Sala “A”</w:t>
            </w:r>
          </w:p>
        </w:tc>
      </w:tr>
      <w:tr w:rsidR="00B62EA1" w:rsidRPr="00CE7EDD" w:rsidTr="00B62EA1">
        <w:trPr>
          <w:trHeight w:val="270"/>
          <w:jc w:val="center"/>
        </w:trPr>
        <w:tc>
          <w:tcPr>
            <w:tcW w:w="1300" w:type="dxa"/>
            <w:vMerge/>
            <w:tcBorders>
              <w:top w:val="nil"/>
              <w:left w:val="single" w:sz="8" w:space="0" w:color="000000"/>
              <w:bottom w:val="single" w:sz="8" w:space="0" w:color="000000"/>
              <w:right w:val="single" w:sz="8" w:space="0" w:color="auto"/>
            </w:tcBorders>
            <w:vAlign w:val="center"/>
            <w:hideMark/>
          </w:tcPr>
          <w:p w:rsidR="00B62EA1" w:rsidRPr="00CE7EDD" w:rsidRDefault="00B62EA1" w:rsidP="00B62EA1">
            <w:pPr>
              <w:spacing w:after="0" w:line="240" w:lineRule="auto"/>
              <w:rPr>
                <w:rFonts w:ascii="Verdana" w:eastAsia="Times New Roman" w:hAnsi="Verdana"/>
                <w:b/>
                <w:bCs/>
                <w:i/>
                <w:iCs/>
                <w:color w:val="000000"/>
                <w:sz w:val="18"/>
                <w:szCs w:val="18"/>
                <w:lang w:eastAsia="es-ES"/>
              </w:rPr>
            </w:pPr>
          </w:p>
        </w:tc>
        <w:tc>
          <w:tcPr>
            <w:tcW w:w="6640" w:type="dxa"/>
            <w:tcBorders>
              <w:top w:val="nil"/>
              <w:left w:val="nil"/>
              <w:bottom w:val="nil"/>
              <w:right w:val="single" w:sz="12" w:space="0" w:color="000000"/>
            </w:tcBorders>
            <w:shd w:val="clear" w:color="000000" w:fill="FCD5B4"/>
            <w:hideMark/>
          </w:tcPr>
          <w:p w:rsidR="00B62EA1" w:rsidRPr="00CE7EDD" w:rsidRDefault="00B62EA1" w:rsidP="00B62EA1">
            <w:pPr>
              <w:spacing w:after="0" w:line="240" w:lineRule="auto"/>
              <w:jc w:val="both"/>
              <w:rPr>
                <w:rFonts w:ascii="Verdana" w:eastAsia="Times New Roman" w:hAnsi="Verdana"/>
                <w:b/>
                <w:bCs/>
                <w:i/>
                <w:iCs/>
                <w:color w:val="000000"/>
                <w:sz w:val="18"/>
                <w:szCs w:val="18"/>
                <w:lang w:eastAsia="es-ES"/>
              </w:rPr>
            </w:pPr>
            <w:r w:rsidRPr="00CE7EDD">
              <w:rPr>
                <w:rFonts w:ascii="Verdana" w:eastAsia="Times New Roman" w:hAnsi="Verdana"/>
                <w:b/>
                <w:bCs/>
                <w:i/>
                <w:iCs/>
                <w:color w:val="000000"/>
                <w:sz w:val="18"/>
                <w:szCs w:val="18"/>
                <w:lang w:eastAsia="es-ES"/>
              </w:rPr>
              <w:t>Jefe de Área “A”</w:t>
            </w:r>
          </w:p>
        </w:tc>
      </w:tr>
      <w:tr w:rsidR="00B62EA1" w:rsidRPr="00CE7EDD" w:rsidTr="00B62EA1">
        <w:trPr>
          <w:trHeight w:val="270"/>
          <w:jc w:val="center"/>
        </w:trPr>
        <w:tc>
          <w:tcPr>
            <w:tcW w:w="1300" w:type="dxa"/>
            <w:vMerge/>
            <w:tcBorders>
              <w:top w:val="nil"/>
              <w:left w:val="single" w:sz="8" w:space="0" w:color="000000"/>
              <w:bottom w:val="single" w:sz="8" w:space="0" w:color="000000"/>
              <w:right w:val="single" w:sz="8" w:space="0" w:color="auto"/>
            </w:tcBorders>
            <w:vAlign w:val="center"/>
            <w:hideMark/>
          </w:tcPr>
          <w:p w:rsidR="00B62EA1" w:rsidRPr="00CE7EDD" w:rsidRDefault="00B62EA1" w:rsidP="00B62EA1">
            <w:pPr>
              <w:spacing w:after="0" w:line="240" w:lineRule="auto"/>
              <w:rPr>
                <w:rFonts w:ascii="Verdana" w:eastAsia="Times New Roman" w:hAnsi="Verdana"/>
                <w:b/>
                <w:bCs/>
                <w:i/>
                <w:iCs/>
                <w:color w:val="000000"/>
                <w:sz w:val="18"/>
                <w:szCs w:val="18"/>
                <w:lang w:eastAsia="es-ES"/>
              </w:rPr>
            </w:pPr>
          </w:p>
        </w:tc>
        <w:tc>
          <w:tcPr>
            <w:tcW w:w="6640" w:type="dxa"/>
            <w:tcBorders>
              <w:top w:val="nil"/>
              <w:left w:val="nil"/>
              <w:bottom w:val="nil"/>
              <w:right w:val="single" w:sz="12" w:space="0" w:color="000000"/>
            </w:tcBorders>
            <w:shd w:val="clear" w:color="000000" w:fill="FCD5B4"/>
            <w:hideMark/>
          </w:tcPr>
          <w:p w:rsidR="00B62EA1" w:rsidRPr="00CE7EDD" w:rsidRDefault="00B62EA1" w:rsidP="00B62EA1">
            <w:pPr>
              <w:spacing w:after="0" w:line="240" w:lineRule="auto"/>
              <w:jc w:val="both"/>
              <w:rPr>
                <w:rFonts w:ascii="Verdana" w:eastAsia="Times New Roman" w:hAnsi="Verdana"/>
                <w:b/>
                <w:bCs/>
                <w:i/>
                <w:iCs/>
                <w:color w:val="000000"/>
                <w:sz w:val="18"/>
                <w:szCs w:val="18"/>
                <w:lang w:eastAsia="es-ES"/>
              </w:rPr>
            </w:pPr>
            <w:r w:rsidRPr="00CE7EDD">
              <w:rPr>
                <w:rFonts w:ascii="Verdana" w:eastAsia="Times New Roman" w:hAnsi="Verdana"/>
                <w:b/>
                <w:bCs/>
                <w:i/>
                <w:iCs/>
                <w:color w:val="000000"/>
                <w:sz w:val="18"/>
                <w:szCs w:val="18"/>
                <w:lang w:eastAsia="es-ES"/>
              </w:rPr>
              <w:t>Actuario de Sala.</w:t>
            </w:r>
          </w:p>
        </w:tc>
      </w:tr>
      <w:tr w:rsidR="00B62EA1" w:rsidRPr="00CE7EDD" w:rsidTr="00B62EA1">
        <w:trPr>
          <w:trHeight w:val="270"/>
          <w:jc w:val="center"/>
        </w:trPr>
        <w:tc>
          <w:tcPr>
            <w:tcW w:w="1300" w:type="dxa"/>
            <w:vMerge/>
            <w:tcBorders>
              <w:top w:val="nil"/>
              <w:left w:val="single" w:sz="8" w:space="0" w:color="000000"/>
              <w:bottom w:val="single" w:sz="8" w:space="0" w:color="000000"/>
              <w:right w:val="single" w:sz="8" w:space="0" w:color="auto"/>
            </w:tcBorders>
            <w:vAlign w:val="center"/>
            <w:hideMark/>
          </w:tcPr>
          <w:p w:rsidR="00B62EA1" w:rsidRPr="00CE7EDD" w:rsidRDefault="00B62EA1" w:rsidP="00B62EA1">
            <w:pPr>
              <w:spacing w:after="0" w:line="240" w:lineRule="auto"/>
              <w:rPr>
                <w:rFonts w:ascii="Verdana" w:eastAsia="Times New Roman" w:hAnsi="Verdana"/>
                <w:b/>
                <w:bCs/>
                <w:i/>
                <w:iCs/>
                <w:color w:val="000000"/>
                <w:sz w:val="18"/>
                <w:szCs w:val="18"/>
                <w:lang w:eastAsia="es-ES"/>
              </w:rPr>
            </w:pPr>
          </w:p>
        </w:tc>
        <w:tc>
          <w:tcPr>
            <w:tcW w:w="6640" w:type="dxa"/>
            <w:tcBorders>
              <w:top w:val="nil"/>
              <w:left w:val="nil"/>
              <w:bottom w:val="nil"/>
              <w:right w:val="single" w:sz="12" w:space="0" w:color="000000"/>
            </w:tcBorders>
            <w:shd w:val="clear" w:color="000000" w:fill="FCD5B4"/>
            <w:hideMark/>
          </w:tcPr>
          <w:p w:rsidR="00B62EA1" w:rsidRPr="00CE7EDD" w:rsidRDefault="00B62EA1" w:rsidP="00B62EA1">
            <w:pPr>
              <w:spacing w:after="0" w:line="240" w:lineRule="auto"/>
              <w:jc w:val="both"/>
              <w:rPr>
                <w:rFonts w:ascii="Verdana" w:eastAsia="Times New Roman" w:hAnsi="Verdana"/>
                <w:b/>
                <w:bCs/>
                <w:i/>
                <w:iCs/>
                <w:color w:val="000000"/>
                <w:sz w:val="18"/>
                <w:szCs w:val="18"/>
                <w:lang w:eastAsia="es-ES"/>
              </w:rPr>
            </w:pPr>
            <w:r w:rsidRPr="00CE7EDD">
              <w:rPr>
                <w:rFonts w:ascii="Verdana" w:eastAsia="Times New Roman" w:hAnsi="Verdana"/>
                <w:b/>
                <w:bCs/>
                <w:i/>
                <w:iCs/>
                <w:color w:val="000000"/>
                <w:sz w:val="18"/>
                <w:szCs w:val="18"/>
                <w:lang w:eastAsia="es-ES"/>
              </w:rPr>
              <w:t>Mediador.</w:t>
            </w:r>
          </w:p>
        </w:tc>
      </w:tr>
      <w:tr w:rsidR="00B62EA1" w:rsidRPr="00CE7EDD" w:rsidTr="00B62EA1">
        <w:trPr>
          <w:trHeight w:val="270"/>
          <w:jc w:val="center"/>
        </w:trPr>
        <w:tc>
          <w:tcPr>
            <w:tcW w:w="1300" w:type="dxa"/>
            <w:vMerge/>
            <w:tcBorders>
              <w:top w:val="nil"/>
              <w:left w:val="single" w:sz="8" w:space="0" w:color="000000"/>
              <w:bottom w:val="single" w:sz="8" w:space="0" w:color="000000"/>
              <w:right w:val="single" w:sz="8" w:space="0" w:color="auto"/>
            </w:tcBorders>
            <w:vAlign w:val="center"/>
            <w:hideMark/>
          </w:tcPr>
          <w:p w:rsidR="00B62EA1" w:rsidRPr="00CE7EDD" w:rsidRDefault="00B62EA1" w:rsidP="00B62EA1">
            <w:pPr>
              <w:spacing w:after="0" w:line="240" w:lineRule="auto"/>
              <w:rPr>
                <w:rFonts w:ascii="Verdana" w:eastAsia="Times New Roman" w:hAnsi="Verdana"/>
                <w:b/>
                <w:bCs/>
                <w:i/>
                <w:iCs/>
                <w:color w:val="000000"/>
                <w:sz w:val="18"/>
                <w:szCs w:val="18"/>
                <w:lang w:eastAsia="es-ES"/>
              </w:rPr>
            </w:pPr>
          </w:p>
        </w:tc>
        <w:tc>
          <w:tcPr>
            <w:tcW w:w="6640" w:type="dxa"/>
            <w:tcBorders>
              <w:top w:val="nil"/>
              <w:left w:val="nil"/>
              <w:bottom w:val="nil"/>
              <w:right w:val="single" w:sz="12" w:space="0" w:color="000000"/>
            </w:tcBorders>
            <w:shd w:val="clear" w:color="000000" w:fill="FCD5B4"/>
            <w:hideMark/>
          </w:tcPr>
          <w:p w:rsidR="00B62EA1" w:rsidRPr="00CE7EDD" w:rsidRDefault="00B62EA1" w:rsidP="00B62EA1">
            <w:pPr>
              <w:spacing w:after="0" w:line="240" w:lineRule="auto"/>
              <w:jc w:val="both"/>
              <w:rPr>
                <w:rFonts w:ascii="Verdana" w:eastAsia="Times New Roman" w:hAnsi="Verdana"/>
                <w:b/>
                <w:bCs/>
                <w:i/>
                <w:iCs/>
                <w:color w:val="000000"/>
                <w:sz w:val="18"/>
                <w:szCs w:val="18"/>
                <w:lang w:eastAsia="es-ES"/>
              </w:rPr>
            </w:pPr>
            <w:r w:rsidRPr="00CE7EDD">
              <w:rPr>
                <w:rFonts w:ascii="Verdana" w:eastAsia="Times New Roman" w:hAnsi="Verdana"/>
                <w:b/>
                <w:bCs/>
                <w:i/>
                <w:iCs/>
                <w:color w:val="000000"/>
                <w:sz w:val="18"/>
                <w:szCs w:val="18"/>
                <w:lang w:eastAsia="es-ES"/>
              </w:rPr>
              <w:t>Jefe de Área “B”</w:t>
            </w:r>
          </w:p>
        </w:tc>
      </w:tr>
      <w:tr w:rsidR="00B62EA1" w:rsidRPr="00CE7EDD" w:rsidTr="00B62EA1">
        <w:trPr>
          <w:trHeight w:val="270"/>
          <w:jc w:val="center"/>
        </w:trPr>
        <w:tc>
          <w:tcPr>
            <w:tcW w:w="1300" w:type="dxa"/>
            <w:vMerge/>
            <w:tcBorders>
              <w:top w:val="nil"/>
              <w:left w:val="single" w:sz="8" w:space="0" w:color="000000"/>
              <w:bottom w:val="single" w:sz="8" w:space="0" w:color="000000"/>
              <w:right w:val="single" w:sz="8" w:space="0" w:color="auto"/>
            </w:tcBorders>
            <w:vAlign w:val="center"/>
            <w:hideMark/>
          </w:tcPr>
          <w:p w:rsidR="00B62EA1" w:rsidRPr="00CE7EDD" w:rsidRDefault="00B62EA1" w:rsidP="00B62EA1">
            <w:pPr>
              <w:spacing w:after="0" w:line="240" w:lineRule="auto"/>
              <w:rPr>
                <w:rFonts w:ascii="Verdana" w:eastAsia="Times New Roman" w:hAnsi="Verdana"/>
                <w:b/>
                <w:bCs/>
                <w:i/>
                <w:iCs/>
                <w:color w:val="000000"/>
                <w:sz w:val="18"/>
                <w:szCs w:val="18"/>
                <w:lang w:eastAsia="es-ES"/>
              </w:rPr>
            </w:pPr>
          </w:p>
        </w:tc>
        <w:tc>
          <w:tcPr>
            <w:tcW w:w="6640" w:type="dxa"/>
            <w:tcBorders>
              <w:top w:val="nil"/>
              <w:left w:val="nil"/>
              <w:bottom w:val="nil"/>
              <w:right w:val="single" w:sz="12" w:space="0" w:color="000000"/>
            </w:tcBorders>
            <w:shd w:val="clear" w:color="000000" w:fill="FCD5B4"/>
            <w:hideMark/>
          </w:tcPr>
          <w:p w:rsidR="00B62EA1" w:rsidRPr="00CE7EDD" w:rsidRDefault="00B62EA1" w:rsidP="00B62EA1">
            <w:pPr>
              <w:spacing w:after="0" w:line="240" w:lineRule="auto"/>
              <w:jc w:val="both"/>
              <w:rPr>
                <w:rFonts w:ascii="Verdana" w:eastAsia="Times New Roman" w:hAnsi="Verdana"/>
                <w:b/>
                <w:bCs/>
                <w:i/>
                <w:iCs/>
                <w:color w:val="000000"/>
                <w:sz w:val="18"/>
                <w:szCs w:val="18"/>
                <w:lang w:eastAsia="es-ES"/>
              </w:rPr>
            </w:pPr>
            <w:r w:rsidRPr="00CE7EDD">
              <w:rPr>
                <w:rFonts w:ascii="Verdana" w:eastAsia="Times New Roman" w:hAnsi="Verdana"/>
                <w:b/>
                <w:bCs/>
                <w:i/>
                <w:iCs/>
                <w:color w:val="000000"/>
                <w:sz w:val="18"/>
                <w:szCs w:val="18"/>
                <w:lang w:eastAsia="es-ES"/>
              </w:rPr>
              <w:t>Secretario de Acuerdos de Juzgado.</w:t>
            </w:r>
          </w:p>
        </w:tc>
      </w:tr>
      <w:tr w:rsidR="00B62EA1" w:rsidRPr="00CE7EDD" w:rsidTr="00B62EA1">
        <w:trPr>
          <w:trHeight w:val="270"/>
          <w:jc w:val="center"/>
        </w:trPr>
        <w:tc>
          <w:tcPr>
            <w:tcW w:w="1300" w:type="dxa"/>
            <w:vMerge/>
            <w:tcBorders>
              <w:top w:val="nil"/>
              <w:left w:val="single" w:sz="8" w:space="0" w:color="000000"/>
              <w:bottom w:val="single" w:sz="8" w:space="0" w:color="000000"/>
              <w:right w:val="single" w:sz="8" w:space="0" w:color="auto"/>
            </w:tcBorders>
            <w:vAlign w:val="center"/>
            <w:hideMark/>
          </w:tcPr>
          <w:p w:rsidR="00B62EA1" w:rsidRPr="00CE7EDD" w:rsidRDefault="00B62EA1" w:rsidP="00B62EA1">
            <w:pPr>
              <w:spacing w:after="0" w:line="240" w:lineRule="auto"/>
              <w:rPr>
                <w:rFonts w:ascii="Verdana" w:eastAsia="Times New Roman" w:hAnsi="Verdana"/>
                <w:b/>
                <w:bCs/>
                <w:i/>
                <w:iCs/>
                <w:color w:val="000000"/>
                <w:sz w:val="18"/>
                <w:szCs w:val="18"/>
                <w:lang w:eastAsia="es-ES"/>
              </w:rPr>
            </w:pPr>
          </w:p>
        </w:tc>
        <w:tc>
          <w:tcPr>
            <w:tcW w:w="6640" w:type="dxa"/>
            <w:tcBorders>
              <w:top w:val="nil"/>
              <w:left w:val="nil"/>
              <w:bottom w:val="nil"/>
              <w:right w:val="single" w:sz="12" w:space="0" w:color="000000"/>
            </w:tcBorders>
            <w:shd w:val="clear" w:color="000000" w:fill="FCD5B4"/>
            <w:hideMark/>
          </w:tcPr>
          <w:p w:rsidR="00B62EA1" w:rsidRPr="00CE7EDD" w:rsidRDefault="00B62EA1" w:rsidP="00B62EA1">
            <w:pPr>
              <w:spacing w:after="0" w:line="240" w:lineRule="auto"/>
              <w:jc w:val="both"/>
              <w:rPr>
                <w:rFonts w:ascii="Verdana" w:eastAsia="Times New Roman" w:hAnsi="Verdana"/>
                <w:b/>
                <w:bCs/>
                <w:i/>
                <w:iCs/>
                <w:color w:val="000000"/>
                <w:sz w:val="18"/>
                <w:szCs w:val="18"/>
                <w:lang w:eastAsia="es-ES"/>
              </w:rPr>
            </w:pPr>
            <w:r w:rsidRPr="00CE7EDD">
              <w:rPr>
                <w:rFonts w:ascii="Verdana" w:eastAsia="Times New Roman" w:hAnsi="Verdana"/>
                <w:b/>
                <w:bCs/>
                <w:i/>
                <w:iCs/>
                <w:color w:val="000000"/>
                <w:sz w:val="18"/>
                <w:szCs w:val="18"/>
                <w:lang w:eastAsia="es-ES"/>
              </w:rPr>
              <w:t>Encargado de Seguimiento de Causas.</w:t>
            </w:r>
          </w:p>
        </w:tc>
      </w:tr>
      <w:tr w:rsidR="00B62EA1" w:rsidRPr="00CE7EDD" w:rsidTr="00B62EA1">
        <w:trPr>
          <w:trHeight w:val="270"/>
          <w:jc w:val="center"/>
        </w:trPr>
        <w:tc>
          <w:tcPr>
            <w:tcW w:w="1300" w:type="dxa"/>
            <w:vMerge/>
            <w:tcBorders>
              <w:top w:val="nil"/>
              <w:left w:val="single" w:sz="8" w:space="0" w:color="000000"/>
              <w:bottom w:val="single" w:sz="8" w:space="0" w:color="000000"/>
              <w:right w:val="single" w:sz="8" w:space="0" w:color="auto"/>
            </w:tcBorders>
            <w:vAlign w:val="center"/>
            <w:hideMark/>
          </w:tcPr>
          <w:p w:rsidR="00B62EA1" w:rsidRPr="00CE7EDD" w:rsidRDefault="00B62EA1" w:rsidP="00B62EA1">
            <w:pPr>
              <w:spacing w:after="0" w:line="240" w:lineRule="auto"/>
              <w:rPr>
                <w:rFonts w:ascii="Verdana" w:eastAsia="Times New Roman" w:hAnsi="Verdana"/>
                <w:b/>
                <w:bCs/>
                <w:i/>
                <w:iCs/>
                <w:color w:val="000000"/>
                <w:sz w:val="18"/>
                <w:szCs w:val="18"/>
                <w:lang w:eastAsia="es-ES"/>
              </w:rPr>
            </w:pPr>
          </w:p>
        </w:tc>
        <w:tc>
          <w:tcPr>
            <w:tcW w:w="6640" w:type="dxa"/>
            <w:tcBorders>
              <w:top w:val="nil"/>
              <w:left w:val="nil"/>
              <w:bottom w:val="nil"/>
              <w:right w:val="single" w:sz="12" w:space="0" w:color="000000"/>
            </w:tcBorders>
            <w:shd w:val="clear" w:color="000000" w:fill="FCD5B4"/>
            <w:hideMark/>
          </w:tcPr>
          <w:p w:rsidR="00B62EA1" w:rsidRPr="00CE7EDD" w:rsidRDefault="00B62EA1" w:rsidP="00B62EA1">
            <w:pPr>
              <w:spacing w:after="0" w:line="240" w:lineRule="auto"/>
              <w:jc w:val="both"/>
              <w:rPr>
                <w:rFonts w:ascii="Verdana" w:eastAsia="Times New Roman" w:hAnsi="Verdana"/>
                <w:b/>
                <w:bCs/>
                <w:i/>
                <w:iCs/>
                <w:color w:val="000000"/>
                <w:sz w:val="18"/>
                <w:szCs w:val="18"/>
                <w:lang w:eastAsia="es-ES"/>
              </w:rPr>
            </w:pPr>
            <w:r w:rsidRPr="00CE7EDD">
              <w:rPr>
                <w:rFonts w:ascii="Verdana" w:eastAsia="Times New Roman" w:hAnsi="Verdana"/>
                <w:b/>
                <w:bCs/>
                <w:i/>
                <w:iCs/>
                <w:color w:val="000000"/>
                <w:sz w:val="18"/>
                <w:szCs w:val="18"/>
                <w:lang w:eastAsia="es-ES"/>
              </w:rPr>
              <w:t>Secretario de Actas.</w:t>
            </w:r>
          </w:p>
        </w:tc>
      </w:tr>
      <w:tr w:rsidR="00B62EA1" w:rsidRPr="00CE7EDD" w:rsidTr="00B62EA1">
        <w:trPr>
          <w:trHeight w:val="270"/>
          <w:jc w:val="center"/>
        </w:trPr>
        <w:tc>
          <w:tcPr>
            <w:tcW w:w="1300" w:type="dxa"/>
            <w:vMerge/>
            <w:tcBorders>
              <w:top w:val="nil"/>
              <w:left w:val="single" w:sz="8" w:space="0" w:color="000000"/>
              <w:bottom w:val="single" w:sz="8" w:space="0" w:color="000000"/>
              <w:right w:val="single" w:sz="8" w:space="0" w:color="auto"/>
            </w:tcBorders>
            <w:vAlign w:val="center"/>
            <w:hideMark/>
          </w:tcPr>
          <w:p w:rsidR="00B62EA1" w:rsidRPr="00CE7EDD" w:rsidRDefault="00B62EA1" w:rsidP="00B62EA1">
            <w:pPr>
              <w:spacing w:after="0" w:line="240" w:lineRule="auto"/>
              <w:rPr>
                <w:rFonts w:ascii="Verdana" w:eastAsia="Times New Roman" w:hAnsi="Verdana"/>
                <w:b/>
                <w:bCs/>
                <w:i/>
                <w:iCs/>
                <w:color w:val="000000"/>
                <w:sz w:val="18"/>
                <w:szCs w:val="18"/>
                <w:lang w:eastAsia="es-ES"/>
              </w:rPr>
            </w:pPr>
          </w:p>
        </w:tc>
        <w:tc>
          <w:tcPr>
            <w:tcW w:w="6640" w:type="dxa"/>
            <w:tcBorders>
              <w:top w:val="nil"/>
              <w:left w:val="nil"/>
              <w:bottom w:val="nil"/>
              <w:right w:val="single" w:sz="12" w:space="0" w:color="000000"/>
            </w:tcBorders>
            <w:shd w:val="clear" w:color="000000" w:fill="FCD5B4"/>
            <w:hideMark/>
          </w:tcPr>
          <w:p w:rsidR="00B62EA1" w:rsidRPr="00CE7EDD" w:rsidRDefault="00B62EA1" w:rsidP="00B62EA1">
            <w:pPr>
              <w:spacing w:after="0" w:line="240" w:lineRule="auto"/>
              <w:jc w:val="both"/>
              <w:rPr>
                <w:rFonts w:ascii="Verdana" w:eastAsia="Times New Roman" w:hAnsi="Verdana"/>
                <w:b/>
                <w:bCs/>
                <w:i/>
                <w:iCs/>
                <w:color w:val="000000"/>
                <w:sz w:val="18"/>
                <w:szCs w:val="18"/>
                <w:lang w:eastAsia="es-ES"/>
              </w:rPr>
            </w:pPr>
            <w:r w:rsidRPr="00CE7EDD">
              <w:rPr>
                <w:rFonts w:ascii="Verdana" w:eastAsia="Times New Roman" w:hAnsi="Verdana"/>
                <w:b/>
                <w:bCs/>
                <w:i/>
                <w:iCs/>
                <w:color w:val="000000"/>
                <w:sz w:val="18"/>
                <w:szCs w:val="18"/>
                <w:lang w:eastAsia="es-ES"/>
              </w:rPr>
              <w:t>Encargado de Sala.</w:t>
            </w:r>
          </w:p>
        </w:tc>
      </w:tr>
      <w:tr w:rsidR="00B62EA1" w:rsidRPr="00CE7EDD" w:rsidTr="00B62EA1">
        <w:trPr>
          <w:trHeight w:val="270"/>
          <w:jc w:val="center"/>
        </w:trPr>
        <w:tc>
          <w:tcPr>
            <w:tcW w:w="1300" w:type="dxa"/>
            <w:vMerge/>
            <w:tcBorders>
              <w:top w:val="nil"/>
              <w:left w:val="single" w:sz="8" w:space="0" w:color="000000"/>
              <w:bottom w:val="single" w:sz="8" w:space="0" w:color="000000"/>
              <w:right w:val="single" w:sz="8" w:space="0" w:color="auto"/>
            </w:tcBorders>
            <w:vAlign w:val="center"/>
            <w:hideMark/>
          </w:tcPr>
          <w:p w:rsidR="00B62EA1" w:rsidRPr="00CE7EDD" w:rsidRDefault="00B62EA1" w:rsidP="00B62EA1">
            <w:pPr>
              <w:spacing w:after="0" w:line="240" w:lineRule="auto"/>
              <w:rPr>
                <w:rFonts w:ascii="Verdana" w:eastAsia="Times New Roman" w:hAnsi="Verdana"/>
                <w:b/>
                <w:bCs/>
                <w:i/>
                <w:iCs/>
                <w:color w:val="000000"/>
                <w:sz w:val="18"/>
                <w:szCs w:val="18"/>
                <w:lang w:eastAsia="es-ES"/>
              </w:rPr>
            </w:pPr>
          </w:p>
        </w:tc>
        <w:tc>
          <w:tcPr>
            <w:tcW w:w="6640" w:type="dxa"/>
            <w:tcBorders>
              <w:top w:val="nil"/>
              <w:left w:val="nil"/>
              <w:bottom w:val="nil"/>
              <w:right w:val="single" w:sz="12" w:space="0" w:color="000000"/>
            </w:tcBorders>
            <w:shd w:val="clear" w:color="000000" w:fill="FCD5B4"/>
            <w:hideMark/>
          </w:tcPr>
          <w:p w:rsidR="00B62EA1" w:rsidRPr="00CE7EDD" w:rsidRDefault="00B62EA1" w:rsidP="00B62EA1">
            <w:pPr>
              <w:spacing w:after="0" w:line="240" w:lineRule="auto"/>
              <w:jc w:val="both"/>
              <w:rPr>
                <w:rFonts w:ascii="Verdana" w:eastAsia="Times New Roman" w:hAnsi="Verdana"/>
                <w:b/>
                <w:bCs/>
                <w:i/>
                <w:iCs/>
                <w:color w:val="000000"/>
                <w:sz w:val="18"/>
                <w:szCs w:val="18"/>
                <w:lang w:eastAsia="es-ES"/>
              </w:rPr>
            </w:pPr>
            <w:r w:rsidRPr="00CE7EDD">
              <w:rPr>
                <w:rFonts w:ascii="Verdana" w:eastAsia="Times New Roman" w:hAnsi="Verdana"/>
                <w:b/>
                <w:bCs/>
                <w:i/>
                <w:iCs/>
                <w:color w:val="000000"/>
                <w:sz w:val="18"/>
                <w:szCs w:val="18"/>
                <w:lang w:eastAsia="es-ES"/>
              </w:rPr>
              <w:t>Coordinador Escolar.</w:t>
            </w:r>
          </w:p>
        </w:tc>
      </w:tr>
      <w:tr w:rsidR="00B62EA1" w:rsidRPr="00CE7EDD" w:rsidTr="00B62EA1">
        <w:trPr>
          <w:trHeight w:val="270"/>
          <w:jc w:val="center"/>
        </w:trPr>
        <w:tc>
          <w:tcPr>
            <w:tcW w:w="1300" w:type="dxa"/>
            <w:vMerge/>
            <w:tcBorders>
              <w:top w:val="nil"/>
              <w:left w:val="single" w:sz="8" w:space="0" w:color="000000"/>
              <w:bottom w:val="single" w:sz="8" w:space="0" w:color="000000"/>
              <w:right w:val="single" w:sz="8" w:space="0" w:color="auto"/>
            </w:tcBorders>
            <w:vAlign w:val="center"/>
            <w:hideMark/>
          </w:tcPr>
          <w:p w:rsidR="00B62EA1" w:rsidRPr="00CE7EDD" w:rsidRDefault="00B62EA1" w:rsidP="00B62EA1">
            <w:pPr>
              <w:spacing w:after="0" w:line="240" w:lineRule="auto"/>
              <w:rPr>
                <w:rFonts w:ascii="Verdana" w:eastAsia="Times New Roman" w:hAnsi="Verdana"/>
                <w:b/>
                <w:bCs/>
                <w:i/>
                <w:iCs/>
                <w:color w:val="000000"/>
                <w:sz w:val="18"/>
                <w:szCs w:val="18"/>
                <w:lang w:eastAsia="es-ES"/>
              </w:rPr>
            </w:pPr>
          </w:p>
        </w:tc>
        <w:tc>
          <w:tcPr>
            <w:tcW w:w="6640" w:type="dxa"/>
            <w:tcBorders>
              <w:top w:val="nil"/>
              <w:left w:val="nil"/>
              <w:bottom w:val="nil"/>
              <w:right w:val="single" w:sz="12" w:space="0" w:color="000000"/>
            </w:tcBorders>
            <w:shd w:val="clear" w:color="000000" w:fill="FCD5B4"/>
            <w:hideMark/>
          </w:tcPr>
          <w:p w:rsidR="00B62EA1" w:rsidRPr="00CE7EDD" w:rsidRDefault="00B62EA1" w:rsidP="00B62EA1">
            <w:pPr>
              <w:spacing w:after="0" w:line="240" w:lineRule="auto"/>
              <w:jc w:val="both"/>
              <w:rPr>
                <w:rFonts w:ascii="Verdana" w:eastAsia="Times New Roman" w:hAnsi="Verdana"/>
                <w:b/>
                <w:bCs/>
                <w:i/>
                <w:iCs/>
                <w:color w:val="000000"/>
                <w:sz w:val="18"/>
                <w:szCs w:val="18"/>
                <w:lang w:eastAsia="es-ES"/>
              </w:rPr>
            </w:pPr>
            <w:r w:rsidRPr="00CE7EDD">
              <w:rPr>
                <w:rFonts w:ascii="Verdana" w:eastAsia="Times New Roman" w:hAnsi="Verdana"/>
                <w:b/>
                <w:bCs/>
                <w:i/>
                <w:iCs/>
                <w:color w:val="000000"/>
                <w:sz w:val="18"/>
                <w:szCs w:val="18"/>
                <w:lang w:eastAsia="es-ES"/>
              </w:rPr>
              <w:t>Auxiliar Técnico “A”</w:t>
            </w:r>
          </w:p>
        </w:tc>
      </w:tr>
      <w:tr w:rsidR="00B62EA1" w:rsidRPr="00CE7EDD" w:rsidTr="00B62EA1">
        <w:trPr>
          <w:trHeight w:val="270"/>
          <w:jc w:val="center"/>
        </w:trPr>
        <w:tc>
          <w:tcPr>
            <w:tcW w:w="1300" w:type="dxa"/>
            <w:vMerge/>
            <w:tcBorders>
              <w:top w:val="nil"/>
              <w:left w:val="single" w:sz="8" w:space="0" w:color="000000"/>
              <w:bottom w:val="single" w:sz="8" w:space="0" w:color="000000"/>
              <w:right w:val="single" w:sz="8" w:space="0" w:color="auto"/>
            </w:tcBorders>
            <w:vAlign w:val="center"/>
            <w:hideMark/>
          </w:tcPr>
          <w:p w:rsidR="00B62EA1" w:rsidRPr="00CE7EDD" w:rsidRDefault="00B62EA1" w:rsidP="00B62EA1">
            <w:pPr>
              <w:spacing w:after="0" w:line="240" w:lineRule="auto"/>
              <w:rPr>
                <w:rFonts w:ascii="Verdana" w:eastAsia="Times New Roman" w:hAnsi="Verdana"/>
                <w:b/>
                <w:bCs/>
                <w:i/>
                <w:iCs/>
                <w:color w:val="000000"/>
                <w:sz w:val="18"/>
                <w:szCs w:val="18"/>
                <w:lang w:eastAsia="es-ES"/>
              </w:rPr>
            </w:pPr>
          </w:p>
        </w:tc>
        <w:tc>
          <w:tcPr>
            <w:tcW w:w="6640" w:type="dxa"/>
            <w:tcBorders>
              <w:top w:val="nil"/>
              <w:left w:val="nil"/>
              <w:bottom w:val="nil"/>
              <w:right w:val="single" w:sz="12" w:space="0" w:color="000000"/>
            </w:tcBorders>
            <w:shd w:val="clear" w:color="000000" w:fill="FCD5B4"/>
            <w:hideMark/>
          </w:tcPr>
          <w:p w:rsidR="00B62EA1" w:rsidRPr="00CE7EDD" w:rsidRDefault="00B62EA1" w:rsidP="00B62EA1">
            <w:pPr>
              <w:spacing w:after="0" w:line="240" w:lineRule="auto"/>
              <w:jc w:val="both"/>
              <w:rPr>
                <w:rFonts w:ascii="Verdana" w:eastAsia="Times New Roman" w:hAnsi="Verdana"/>
                <w:b/>
                <w:bCs/>
                <w:i/>
                <w:iCs/>
                <w:color w:val="000000"/>
                <w:sz w:val="18"/>
                <w:szCs w:val="18"/>
                <w:lang w:eastAsia="es-ES"/>
              </w:rPr>
            </w:pPr>
            <w:r w:rsidRPr="00CE7EDD">
              <w:rPr>
                <w:rFonts w:ascii="Verdana" w:eastAsia="Times New Roman" w:hAnsi="Verdana"/>
                <w:b/>
                <w:bCs/>
                <w:i/>
                <w:iCs/>
                <w:color w:val="000000"/>
                <w:sz w:val="18"/>
                <w:szCs w:val="18"/>
                <w:lang w:eastAsia="es-ES"/>
              </w:rPr>
              <w:t>Secretario Auxiliar de la Sala.</w:t>
            </w:r>
          </w:p>
        </w:tc>
      </w:tr>
      <w:tr w:rsidR="00B62EA1" w:rsidRPr="00CE7EDD" w:rsidTr="00B62EA1">
        <w:trPr>
          <w:trHeight w:val="270"/>
          <w:jc w:val="center"/>
        </w:trPr>
        <w:tc>
          <w:tcPr>
            <w:tcW w:w="1300" w:type="dxa"/>
            <w:vMerge/>
            <w:tcBorders>
              <w:top w:val="nil"/>
              <w:left w:val="single" w:sz="8" w:space="0" w:color="000000"/>
              <w:bottom w:val="single" w:sz="8" w:space="0" w:color="000000"/>
              <w:right w:val="single" w:sz="8" w:space="0" w:color="auto"/>
            </w:tcBorders>
            <w:vAlign w:val="center"/>
            <w:hideMark/>
          </w:tcPr>
          <w:p w:rsidR="00B62EA1" w:rsidRPr="00CE7EDD" w:rsidRDefault="00B62EA1" w:rsidP="00B62EA1">
            <w:pPr>
              <w:spacing w:after="0" w:line="240" w:lineRule="auto"/>
              <w:rPr>
                <w:rFonts w:ascii="Verdana" w:eastAsia="Times New Roman" w:hAnsi="Verdana"/>
                <w:b/>
                <w:bCs/>
                <w:i/>
                <w:iCs/>
                <w:color w:val="000000"/>
                <w:sz w:val="18"/>
                <w:szCs w:val="18"/>
                <w:lang w:eastAsia="es-ES"/>
              </w:rPr>
            </w:pPr>
          </w:p>
        </w:tc>
        <w:tc>
          <w:tcPr>
            <w:tcW w:w="6640" w:type="dxa"/>
            <w:tcBorders>
              <w:top w:val="nil"/>
              <w:left w:val="nil"/>
              <w:bottom w:val="nil"/>
              <w:right w:val="single" w:sz="12" w:space="0" w:color="000000"/>
            </w:tcBorders>
            <w:shd w:val="clear" w:color="000000" w:fill="FCD5B4"/>
            <w:hideMark/>
          </w:tcPr>
          <w:p w:rsidR="00B62EA1" w:rsidRPr="00CE7EDD" w:rsidRDefault="00B62EA1" w:rsidP="00B62EA1">
            <w:pPr>
              <w:spacing w:after="0" w:line="240" w:lineRule="auto"/>
              <w:jc w:val="both"/>
              <w:rPr>
                <w:rFonts w:ascii="Verdana" w:eastAsia="Times New Roman" w:hAnsi="Verdana"/>
                <w:b/>
                <w:bCs/>
                <w:i/>
                <w:iCs/>
                <w:color w:val="000000"/>
                <w:sz w:val="18"/>
                <w:szCs w:val="18"/>
                <w:lang w:eastAsia="es-ES"/>
              </w:rPr>
            </w:pPr>
            <w:r w:rsidRPr="00CE7EDD">
              <w:rPr>
                <w:rFonts w:ascii="Verdana" w:eastAsia="Times New Roman" w:hAnsi="Verdana"/>
                <w:b/>
                <w:bCs/>
                <w:i/>
                <w:iCs/>
                <w:color w:val="000000"/>
                <w:sz w:val="18"/>
                <w:szCs w:val="18"/>
                <w:lang w:eastAsia="es-ES"/>
              </w:rPr>
              <w:t>Secretario Proyectista Auxiliar.</w:t>
            </w:r>
          </w:p>
        </w:tc>
      </w:tr>
      <w:tr w:rsidR="00B62EA1" w:rsidRPr="00CE7EDD" w:rsidTr="00B62EA1">
        <w:trPr>
          <w:trHeight w:val="270"/>
          <w:jc w:val="center"/>
        </w:trPr>
        <w:tc>
          <w:tcPr>
            <w:tcW w:w="1300" w:type="dxa"/>
            <w:vMerge/>
            <w:tcBorders>
              <w:top w:val="nil"/>
              <w:left w:val="single" w:sz="8" w:space="0" w:color="000000"/>
              <w:bottom w:val="single" w:sz="8" w:space="0" w:color="000000"/>
              <w:right w:val="single" w:sz="8" w:space="0" w:color="auto"/>
            </w:tcBorders>
            <w:vAlign w:val="center"/>
            <w:hideMark/>
          </w:tcPr>
          <w:p w:rsidR="00B62EA1" w:rsidRPr="00CE7EDD" w:rsidRDefault="00B62EA1" w:rsidP="00B62EA1">
            <w:pPr>
              <w:spacing w:after="0" w:line="240" w:lineRule="auto"/>
              <w:rPr>
                <w:rFonts w:ascii="Verdana" w:eastAsia="Times New Roman" w:hAnsi="Verdana"/>
                <w:b/>
                <w:bCs/>
                <w:i/>
                <w:iCs/>
                <w:color w:val="000000"/>
                <w:sz w:val="18"/>
                <w:szCs w:val="18"/>
                <w:lang w:eastAsia="es-ES"/>
              </w:rPr>
            </w:pPr>
          </w:p>
        </w:tc>
        <w:tc>
          <w:tcPr>
            <w:tcW w:w="6640" w:type="dxa"/>
            <w:tcBorders>
              <w:top w:val="nil"/>
              <w:left w:val="nil"/>
              <w:bottom w:val="nil"/>
              <w:right w:val="single" w:sz="12" w:space="0" w:color="000000"/>
            </w:tcBorders>
            <w:shd w:val="clear" w:color="000000" w:fill="FCD5B4"/>
            <w:hideMark/>
          </w:tcPr>
          <w:p w:rsidR="00B62EA1" w:rsidRPr="00CE7EDD" w:rsidRDefault="00B62EA1" w:rsidP="00B62EA1">
            <w:pPr>
              <w:spacing w:after="0" w:line="240" w:lineRule="auto"/>
              <w:jc w:val="both"/>
              <w:rPr>
                <w:rFonts w:ascii="Verdana" w:eastAsia="Times New Roman" w:hAnsi="Verdana"/>
                <w:b/>
                <w:bCs/>
                <w:i/>
                <w:iCs/>
                <w:color w:val="000000"/>
                <w:sz w:val="18"/>
                <w:szCs w:val="18"/>
                <w:lang w:eastAsia="es-ES"/>
              </w:rPr>
            </w:pPr>
            <w:r w:rsidRPr="00CE7EDD">
              <w:rPr>
                <w:rFonts w:ascii="Verdana" w:eastAsia="Times New Roman" w:hAnsi="Verdana"/>
                <w:b/>
                <w:bCs/>
                <w:i/>
                <w:iCs/>
                <w:color w:val="000000"/>
                <w:sz w:val="18"/>
                <w:szCs w:val="18"/>
                <w:lang w:eastAsia="es-ES"/>
              </w:rPr>
              <w:t>Secretario Auxiliar o Coordinador Judicial.</w:t>
            </w:r>
          </w:p>
        </w:tc>
      </w:tr>
      <w:tr w:rsidR="00B62EA1" w:rsidRPr="00CE7EDD" w:rsidTr="00B62EA1">
        <w:trPr>
          <w:trHeight w:val="270"/>
          <w:jc w:val="center"/>
        </w:trPr>
        <w:tc>
          <w:tcPr>
            <w:tcW w:w="1300" w:type="dxa"/>
            <w:vMerge/>
            <w:tcBorders>
              <w:top w:val="nil"/>
              <w:left w:val="single" w:sz="8" w:space="0" w:color="000000"/>
              <w:bottom w:val="single" w:sz="8" w:space="0" w:color="000000"/>
              <w:right w:val="single" w:sz="8" w:space="0" w:color="auto"/>
            </w:tcBorders>
            <w:vAlign w:val="center"/>
            <w:hideMark/>
          </w:tcPr>
          <w:p w:rsidR="00B62EA1" w:rsidRPr="00CE7EDD" w:rsidRDefault="00B62EA1" w:rsidP="00B62EA1">
            <w:pPr>
              <w:spacing w:after="0" w:line="240" w:lineRule="auto"/>
              <w:rPr>
                <w:rFonts w:ascii="Verdana" w:eastAsia="Times New Roman" w:hAnsi="Verdana"/>
                <w:b/>
                <w:bCs/>
                <w:i/>
                <w:iCs/>
                <w:color w:val="000000"/>
                <w:sz w:val="18"/>
                <w:szCs w:val="18"/>
                <w:lang w:eastAsia="es-ES"/>
              </w:rPr>
            </w:pPr>
          </w:p>
        </w:tc>
        <w:tc>
          <w:tcPr>
            <w:tcW w:w="6640" w:type="dxa"/>
            <w:tcBorders>
              <w:top w:val="nil"/>
              <w:left w:val="nil"/>
              <w:bottom w:val="nil"/>
              <w:right w:val="single" w:sz="12" w:space="0" w:color="000000"/>
            </w:tcBorders>
            <w:shd w:val="clear" w:color="000000" w:fill="FCD5B4"/>
            <w:hideMark/>
          </w:tcPr>
          <w:p w:rsidR="00B62EA1" w:rsidRPr="00CE7EDD" w:rsidRDefault="00B62EA1" w:rsidP="00B62EA1">
            <w:pPr>
              <w:spacing w:after="0" w:line="240" w:lineRule="auto"/>
              <w:jc w:val="both"/>
              <w:rPr>
                <w:rFonts w:ascii="Verdana" w:eastAsia="Times New Roman" w:hAnsi="Verdana"/>
                <w:b/>
                <w:bCs/>
                <w:i/>
                <w:iCs/>
                <w:color w:val="000000"/>
                <w:sz w:val="18"/>
                <w:szCs w:val="18"/>
                <w:lang w:eastAsia="es-ES"/>
              </w:rPr>
            </w:pPr>
            <w:r w:rsidRPr="00CE7EDD">
              <w:rPr>
                <w:rFonts w:ascii="Verdana" w:eastAsia="Times New Roman" w:hAnsi="Verdana"/>
                <w:b/>
                <w:bCs/>
                <w:i/>
                <w:iCs/>
                <w:color w:val="000000"/>
                <w:sz w:val="18"/>
                <w:szCs w:val="18"/>
                <w:lang w:eastAsia="es-ES"/>
              </w:rPr>
              <w:t>Auxiliar Técnico “B”</w:t>
            </w:r>
          </w:p>
        </w:tc>
      </w:tr>
      <w:tr w:rsidR="00B62EA1" w:rsidRPr="00CE7EDD" w:rsidTr="00B62EA1">
        <w:trPr>
          <w:trHeight w:val="270"/>
          <w:jc w:val="center"/>
        </w:trPr>
        <w:tc>
          <w:tcPr>
            <w:tcW w:w="1300" w:type="dxa"/>
            <w:vMerge/>
            <w:tcBorders>
              <w:top w:val="nil"/>
              <w:left w:val="single" w:sz="8" w:space="0" w:color="000000"/>
              <w:bottom w:val="single" w:sz="8" w:space="0" w:color="000000"/>
              <w:right w:val="single" w:sz="8" w:space="0" w:color="auto"/>
            </w:tcBorders>
            <w:vAlign w:val="center"/>
            <w:hideMark/>
          </w:tcPr>
          <w:p w:rsidR="00B62EA1" w:rsidRPr="00CE7EDD" w:rsidRDefault="00B62EA1" w:rsidP="00B62EA1">
            <w:pPr>
              <w:spacing w:after="0" w:line="240" w:lineRule="auto"/>
              <w:rPr>
                <w:rFonts w:ascii="Verdana" w:eastAsia="Times New Roman" w:hAnsi="Verdana"/>
                <w:b/>
                <w:bCs/>
                <w:i/>
                <w:iCs/>
                <w:color w:val="000000"/>
                <w:sz w:val="18"/>
                <w:szCs w:val="18"/>
                <w:lang w:eastAsia="es-ES"/>
              </w:rPr>
            </w:pPr>
          </w:p>
        </w:tc>
        <w:tc>
          <w:tcPr>
            <w:tcW w:w="6640" w:type="dxa"/>
            <w:tcBorders>
              <w:top w:val="nil"/>
              <w:left w:val="nil"/>
              <w:bottom w:val="nil"/>
              <w:right w:val="single" w:sz="12" w:space="0" w:color="000000"/>
            </w:tcBorders>
            <w:shd w:val="clear" w:color="000000" w:fill="FCD5B4"/>
            <w:hideMark/>
          </w:tcPr>
          <w:p w:rsidR="00B62EA1" w:rsidRPr="00CE7EDD" w:rsidRDefault="00B62EA1" w:rsidP="00B62EA1">
            <w:pPr>
              <w:spacing w:after="0" w:line="240" w:lineRule="auto"/>
              <w:jc w:val="both"/>
              <w:rPr>
                <w:rFonts w:ascii="Verdana" w:eastAsia="Times New Roman" w:hAnsi="Verdana"/>
                <w:b/>
                <w:bCs/>
                <w:i/>
                <w:iCs/>
                <w:color w:val="000000"/>
                <w:sz w:val="18"/>
                <w:szCs w:val="18"/>
                <w:lang w:eastAsia="es-ES"/>
              </w:rPr>
            </w:pPr>
            <w:r w:rsidRPr="00CE7EDD">
              <w:rPr>
                <w:rFonts w:ascii="Verdana" w:eastAsia="Times New Roman" w:hAnsi="Verdana"/>
                <w:b/>
                <w:bCs/>
                <w:i/>
                <w:iCs/>
                <w:color w:val="000000"/>
                <w:sz w:val="18"/>
                <w:szCs w:val="18"/>
                <w:lang w:eastAsia="es-ES"/>
              </w:rPr>
              <w:t>Auxiliar Técnico “C”</w:t>
            </w:r>
          </w:p>
        </w:tc>
      </w:tr>
      <w:tr w:rsidR="00B62EA1" w:rsidRPr="00CE7EDD" w:rsidTr="00B62EA1">
        <w:trPr>
          <w:trHeight w:val="270"/>
          <w:jc w:val="center"/>
        </w:trPr>
        <w:tc>
          <w:tcPr>
            <w:tcW w:w="1300" w:type="dxa"/>
            <w:vMerge/>
            <w:tcBorders>
              <w:top w:val="nil"/>
              <w:left w:val="single" w:sz="8" w:space="0" w:color="000000"/>
              <w:bottom w:val="single" w:sz="8" w:space="0" w:color="000000"/>
              <w:right w:val="single" w:sz="8" w:space="0" w:color="auto"/>
            </w:tcBorders>
            <w:vAlign w:val="center"/>
            <w:hideMark/>
          </w:tcPr>
          <w:p w:rsidR="00B62EA1" w:rsidRPr="00CE7EDD" w:rsidRDefault="00B62EA1" w:rsidP="00B62EA1">
            <w:pPr>
              <w:spacing w:after="0" w:line="240" w:lineRule="auto"/>
              <w:rPr>
                <w:rFonts w:ascii="Verdana" w:eastAsia="Times New Roman" w:hAnsi="Verdana"/>
                <w:b/>
                <w:bCs/>
                <w:i/>
                <w:iCs/>
                <w:color w:val="000000"/>
                <w:sz w:val="18"/>
                <w:szCs w:val="18"/>
                <w:lang w:eastAsia="es-ES"/>
              </w:rPr>
            </w:pPr>
          </w:p>
        </w:tc>
        <w:tc>
          <w:tcPr>
            <w:tcW w:w="6640" w:type="dxa"/>
            <w:tcBorders>
              <w:top w:val="nil"/>
              <w:left w:val="nil"/>
              <w:bottom w:val="nil"/>
              <w:right w:val="single" w:sz="12" w:space="0" w:color="000000"/>
            </w:tcBorders>
            <w:shd w:val="clear" w:color="000000" w:fill="FCD5B4"/>
            <w:hideMark/>
          </w:tcPr>
          <w:p w:rsidR="00B62EA1" w:rsidRPr="00CE7EDD" w:rsidRDefault="00B62EA1" w:rsidP="00B62EA1">
            <w:pPr>
              <w:spacing w:after="0" w:line="240" w:lineRule="auto"/>
              <w:jc w:val="both"/>
              <w:rPr>
                <w:rFonts w:ascii="Verdana" w:eastAsia="Times New Roman" w:hAnsi="Verdana"/>
                <w:b/>
                <w:bCs/>
                <w:i/>
                <w:iCs/>
                <w:color w:val="000000"/>
                <w:sz w:val="18"/>
                <w:szCs w:val="18"/>
                <w:lang w:eastAsia="es-ES"/>
              </w:rPr>
            </w:pPr>
            <w:r w:rsidRPr="00CE7EDD">
              <w:rPr>
                <w:rFonts w:ascii="Verdana" w:eastAsia="Times New Roman" w:hAnsi="Verdana"/>
                <w:b/>
                <w:bCs/>
                <w:i/>
                <w:iCs/>
                <w:color w:val="000000"/>
                <w:sz w:val="18"/>
                <w:szCs w:val="18"/>
                <w:lang w:eastAsia="es-ES"/>
              </w:rPr>
              <w:t>Actuario de Juzgado.</w:t>
            </w:r>
          </w:p>
        </w:tc>
      </w:tr>
      <w:tr w:rsidR="00B62EA1" w:rsidRPr="00CE7EDD" w:rsidTr="00B62EA1">
        <w:trPr>
          <w:trHeight w:val="270"/>
          <w:jc w:val="center"/>
        </w:trPr>
        <w:tc>
          <w:tcPr>
            <w:tcW w:w="1300" w:type="dxa"/>
            <w:vMerge/>
            <w:tcBorders>
              <w:top w:val="nil"/>
              <w:left w:val="single" w:sz="8" w:space="0" w:color="000000"/>
              <w:bottom w:val="single" w:sz="8" w:space="0" w:color="000000"/>
              <w:right w:val="single" w:sz="8" w:space="0" w:color="auto"/>
            </w:tcBorders>
            <w:vAlign w:val="center"/>
            <w:hideMark/>
          </w:tcPr>
          <w:p w:rsidR="00B62EA1" w:rsidRPr="00CE7EDD" w:rsidRDefault="00B62EA1" w:rsidP="00B62EA1">
            <w:pPr>
              <w:spacing w:after="0" w:line="240" w:lineRule="auto"/>
              <w:rPr>
                <w:rFonts w:ascii="Verdana" w:eastAsia="Times New Roman" w:hAnsi="Verdana"/>
                <w:b/>
                <w:bCs/>
                <w:i/>
                <w:iCs/>
                <w:color w:val="000000"/>
                <w:sz w:val="18"/>
                <w:szCs w:val="18"/>
                <w:lang w:eastAsia="es-ES"/>
              </w:rPr>
            </w:pPr>
          </w:p>
        </w:tc>
        <w:tc>
          <w:tcPr>
            <w:tcW w:w="6640" w:type="dxa"/>
            <w:tcBorders>
              <w:top w:val="nil"/>
              <w:left w:val="nil"/>
              <w:bottom w:val="nil"/>
              <w:right w:val="single" w:sz="12" w:space="0" w:color="000000"/>
            </w:tcBorders>
            <w:shd w:val="clear" w:color="000000" w:fill="FCD5B4"/>
            <w:hideMark/>
          </w:tcPr>
          <w:p w:rsidR="00B62EA1" w:rsidRPr="00CE7EDD" w:rsidRDefault="00B62EA1" w:rsidP="00B62EA1">
            <w:pPr>
              <w:spacing w:after="0" w:line="240" w:lineRule="auto"/>
              <w:jc w:val="both"/>
              <w:rPr>
                <w:rFonts w:ascii="Verdana" w:eastAsia="Times New Roman" w:hAnsi="Verdana"/>
                <w:b/>
                <w:bCs/>
                <w:i/>
                <w:iCs/>
                <w:color w:val="000000"/>
                <w:sz w:val="18"/>
                <w:szCs w:val="18"/>
                <w:lang w:eastAsia="es-ES"/>
              </w:rPr>
            </w:pPr>
            <w:r w:rsidRPr="00CE7EDD">
              <w:rPr>
                <w:rFonts w:ascii="Verdana" w:eastAsia="Times New Roman" w:hAnsi="Verdana"/>
                <w:b/>
                <w:bCs/>
                <w:i/>
                <w:iCs/>
                <w:color w:val="000000"/>
                <w:sz w:val="18"/>
                <w:szCs w:val="18"/>
                <w:lang w:eastAsia="es-ES"/>
              </w:rPr>
              <w:t>Invitador.</w:t>
            </w:r>
          </w:p>
        </w:tc>
      </w:tr>
      <w:tr w:rsidR="00B62EA1" w:rsidRPr="00CE7EDD" w:rsidTr="00B62EA1">
        <w:trPr>
          <w:trHeight w:val="270"/>
          <w:jc w:val="center"/>
        </w:trPr>
        <w:tc>
          <w:tcPr>
            <w:tcW w:w="1300" w:type="dxa"/>
            <w:vMerge/>
            <w:tcBorders>
              <w:top w:val="nil"/>
              <w:left w:val="single" w:sz="8" w:space="0" w:color="000000"/>
              <w:bottom w:val="single" w:sz="8" w:space="0" w:color="000000"/>
              <w:right w:val="single" w:sz="8" w:space="0" w:color="auto"/>
            </w:tcBorders>
            <w:vAlign w:val="center"/>
            <w:hideMark/>
          </w:tcPr>
          <w:p w:rsidR="00B62EA1" w:rsidRPr="00CE7EDD" w:rsidRDefault="00B62EA1" w:rsidP="00B62EA1">
            <w:pPr>
              <w:spacing w:after="0" w:line="240" w:lineRule="auto"/>
              <w:rPr>
                <w:rFonts w:ascii="Verdana" w:eastAsia="Times New Roman" w:hAnsi="Verdana"/>
                <w:b/>
                <w:bCs/>
                <w:i/>
                <w:iCs/>
                <w:color w:val="000000"/>
                <w:sz w:val="18"/>
                <w:szCs w:val="18"/>
                <w:lang w:eastAsia="es-ES"/>
              </w:rPr>
            </w:pPr>
          </w:p>
        </w:tc>
        <w:tc>
          <w:tcPr>
            <w:tcW w:w="6640" w:type="dxa"/>
            <w:tcBorders>
              <w:top w:val="nil"/>
              <w:left w:val="nil"/>
              <w:bottom w:val="single" w:sz="8" w:space="0" w:color="000000"/>
              <w:right w:val="single" w:sz="12" w:space="0" w:color="000000"/>
            </w:tcBorders>
            <w:shd w:val="clear" w:color="000000" w:fill="FCD5B4"/>
            <w:hideMark/>
          </w:tcPr>
          <w:p w:rsidR="00B62EA1" w:rsidRPr="00CE7EDD" w:rsidRDefault="00B62EA1" w:rsidP="00B62EA1">
            <w:pPr>
              <w:spacing w:after="0" w:line="240" w:lineRule="auto"/>
              <w:jc w:val="both"/>
              <w:rPr>
                <w:rFonts w:ascii="Verdana" w:eastAsia="Times New Roman" w:hAnsi="Verdana"/>
                <w:b/>
                <w:bCs/>
                <w:i/>
                <w:iCs/>
                <w:color w:val="000000"/>
                <w:sz w:val="18"/>
                <w:szCs w:val="18"/>
                <w:lang w:eastAsia="es-ES"/>
              </w:rPr>
            </w:pPr>
            <w:r w:rsidRPr="00CE7EDD">
              <w:rPr>
                <w:rFonts w:ascii="Verdana" w:eastAsia="Times New Roman" w:hAnsi="Verdana"/>
                <w:b/>
                <w:bCs/>
                <w:i/>
                <w:iCs/>
                <w:color w:val="000000"/>
                <w:sz w:val="18"/>
                <w:szCs w:val="18"/>
                <w:lang w:eastAsia="es-ES"/>
              </w:rPr>
              <w:t>Notificador.</w:t>
            </w:r>
          </w:p>
        </w:tc>
      </w:tr>
      <w:tr w:rsidR="00B62EA1" w:rsidRPr="00CE7EDD" w:rsidTr="00B62EA1">
        <w:trPr>
          <w:trHeight w:val="270"/>
          <w:jc w:val="center"/>
        </w:trPr>
        <w:tc>
          <w:tcPr>
            <w:tcW w:w="1300" w:type="dxa"/>
            <w:vMerge w:val="restart"/>
            <w:tcBorders>
              <w:top w:val="nil"/>
              <w:left w:val="single" w:sz="8" w:space="0" w:color="000000"/>
              <w:bottom w:val="single" w:sz="12" w:space="0" w:color="000000"/>
              <w:right w:val="single" w:sz="8" w:space="0" w:color="auto"/>
            </w:tcBorders>
            <w:shd w:val="clear" w:color="000000" w:fill="E46D0A"/>
            <w:vAlign w:val="center"/>
            <w:hideMark/>
          </w:tcPr>
          <w:p w:rsidR="00B62EA1" w:rsidRPr="00CE7EDD" w:rsidRDefault="00B62EA1" w:rsidP="00B62EA1">
            <w:pPr>
              <w:spacing w:after="0" w:line="240" w:lineRule="auto"/>
              <w:jc w:val="center"/>
              <w:rPr>
                <w:rFonts w:ascii="Verdana" w:eastAsia="Times New Roman" w:hAnsi="Verdana"/>
                <w:b/>
                <w:bCs/>
                <w:i/>
                <w:iCs/>
                <w:color w:val="000000"/>
                <w:sz w:val="18"/>
                <w:szCs w:val="18"/>
                <w:lang w:eastAsia="es-ES"/>
              </w:rPr>
            </w:pPr>
            <w:r w:rsidRPr="00CE7EDD">
              <w:rPr>
                <w:rFonts w:ascii="Verdana" w:eastAsia="Times New Roman" w:hAnsi="Verdana"/>
                <w:b/>
                <w:bCs/>
                <w:i/>
                <w:iCs/>
                <w:color w:val="000000"/>
                <w:sz w:val="18"/>
                <w:szCs w:val="18"/>
                <w:lang w:eastAsia="es-ES"/>
              </w:rPr>
              <w:t>Nivel 4</w:t>
            </w:r>
          </w:p>
        </w:tc>
        <w:tc>
          <w:tcPr>
            <w:tcW w:w="6640" w:type="dxa"/>
            <w:tcBorders>
              <w:top w:val="nil"/>
              <w:left w:val="nil"/>
              <w:bottom w:val="nil"/>
              <w:right w:val="single" w:sz="12" w:space="0" w:color="000000"/>
            </w:tcBorders>
            <w:shd w:val="clear" w:color="000000" w:fill="FCD5B4"/>
            <w:hideMark/>
          </w:tcPr>
          <w:p w:rsidR="00B62EA1" w:rsidRPr="00CE7EDD" w:rsidRDefault="00B62EA1" w:rsidP="00B62EA1">
            <w:pPr>
              <w:spacing w:after="0" w:line="240" w:lineRule="auto"/>
              <w:jc w:val="both"/>
              <w:rPr>
                <w:rFonts w:ascii="Verdana" w:eastAsia="Times New Roman" w:hAnsi="Verdana"/>
                <w:b/>
                <w:bCs/>
                <w:i/>
                <w:iCs/>
                <w:color w:val="000000"/>
                <w:sz w:val="18"/>
                <w:szCs w:val="18"/>
                <w:lang w:eastAsia="es-ES"/>
              </w:rPr>
            </w:pPr>
            <w:r w:rsidRPr="00CE7EDD">
              <w:rPr>
                <w:rFonts w:ascii="Verdana" w:eastAsia="Times New Roman" w:hAnsi="Verdana"/>
                <w:b/>
                <w:bCs/>
                <w:i/>
                <w:iCs/>
                <w:color w:val="000000"/>
                <w:sz w:val="18"/>
                <w:szCs w:val="18"/>
                <w:lang w:eastAsia="es-ES"/>
              </w:rPr>
              <w:t>Auxiliar Técnico “D”</w:t>
            </w:r>
          </w:p>
        </w:tc>
      </w:tr>
      <w:tr w:rsidR="00B62EA1" w:rsidRPr="00CE7EDD" w:rsidTr="00B62EA1">
        <w:trPr>
          <w:trHeight w:val="270"/>
          <w:jc w:val="center"/>
        </w:trPr>
        <w:tc>
          <w:tcPr>
            <w:tcW w:w="1300" w:type="dxa"/>
            <w:vMerge/>
            <w:tcBorders>
              <w:top w:val="nil"/>
              <w:left w:val="single" w:sz="8" w:space="0" w:color="000000"/>
              <w:bottom w:val="single" w:sz="12" w:space="0" w:color="000000"/>
              <w:right w:val="single" w:sz="8" w:space="0" w:color="auto"/>
            </w:tcBorders>
            <w:vAlign w:val="center"/>
            <w:hideMark/>
          </w:tcPr>
          <w:p w:rsidR="00B62EA1" w:rsidRPr="00CE7EDD" w:rsidRDefault="00B62EA1" w:rsidP="00B62EA1">
            <w:pPr>
              <w:spacing w:after="0" w:line="240" w:lineRule="auto"/>
              <w:rPr>
                <w:rFonts w:ascii="Verdana" w:eastAsia="Times New Roman" w:hAnsi="Verdana"/>
                <w:b/>
                <w:bCs/>
                <w:i/>
                <w:iCs/>
                <w:color w:val="000000"/>
                <w:sz w:val="18"/>
                <w:szCs w:val="18"/>
                <w:lang w:eastAsia="es-ES"/>
              </w:rPr>
            </w:pPr>
          </w:p>
        </w:tc>
        <w:tc>
          <w:tcPr>
            <w:tcW w:w="6640" w:type="dxa"/>
            <w:tcBorders>
              <w:top w:val="nil"/>
              <w:left w:val="nil"/>
              <w:bottom w:val="nil"/>
              <w:right w:val="single" w:sz="12" w:space="0" w:color="000000"/>
            </w:tcBorders>
            <w:shd w:val="clear" w:color="000000" w:fill="FCD5B4"/>
            <w:hideMark/>
          </w:tcPr>
          <w:p w:rsidR="00B62EA1" w:rsidRPr="00CE7EDD" w:rsidRDefault="00B62EA1" w:rsidP="00B62EA1">
            <w:pPr>
              <w:spacing w:after="0" w:line="240" w:lineRule="auto"/>
              <w:jc w:val="both"/>
              <w:rPr>
                <w:rFonts w:ascii="Verdana" w:eastAsia="Times New Roman" w:hAnsi="Verdana"/>
                <w:b/>
                <w:bCs/>
                <w:i/>
                <w:iCs/>
                <w:color w:val="000000"/>
                <w:sz w:val="18"/>
                <w:szCs w:val="18"/>
                <w:lang w:eastAsia="es-ES"/>
              </w:rPr>
            </w:pPr>
            <w:r w:rsidRPr="00CE7EDD">
              <w:rPr>
                <w:rFonts w:ascii="Verdana" w:eastAsia="Times New Roman" w:hAnsi="Verdana"/>
                <w:b/>
                <w:bCs/>
                <w:i/>
                <w:iCs/>
                <w:color w:val="000000"/>
                <w:sz w:val="18"/>
                <w:szCs w:val="18"/>
                <w:lang w:eastAsia="es-ES"/>
              </w:rPr>
              <w:t>Auxiliar Administrativo “B” polivalente.</w:t>
            </w:r>
          </w:p>
        </w:tc>
      </w:tr>
      <w:tr w:rsidR="00B62EA1" w:rsidRPr="00CE7EDD" w:rsidTr="00B62EA1">
        <w:trPr>
          <w:trHeight w:val="270"/>
          <w:jc w:val="center"/>
        </w:trPr>
        <w:tc>
          <w:tcPr>
            <w:tcW w:w="1300" w:type="dxa"/>
            <w:vMerge/>
            <w:tcBorders>
              <w:top w:val="nil"/>
              <w:left w:val="single" w:sz="8" w:space="0" w:color="000000"/>
              <w:bottom w:val="single" w:sz="12" w:space="0" w:color="000000"/>
              <w:right w:val="single" w:sz="8" w:space="0" w:color="auto"/>
            </w:tcBorders>
            <w:vAlign w:val="center"/>
            <w:hideMark/>
          </w:tcPr>
          <w:p w:rsidR="00B62EA1" w:rsidRPr="00CE7EDD" w:rsidRDefault="00B62EA1" w:rsidP="00B62EA1">
            <w:pPr>
              <w:spacing w:after="0" w:line="240" w:lineRule="auto"/>
              <w:rPr>
                <w:rFonts w:ascii="Verdana" w:eastAsia="Times New Roman" w:hAnsi="Verdana"/>
                <w:b/>
                <w:bCs/>
                <w:i/>
                <w:iCs/>
                <w:color w:val="000000"/>
                <w:sz w:val="18"/>
                <w:szCs w:val="18"/>
                <w:lang w:eastAsia="es-ES"/>
              </w:rPr>
            </w:pPr>
          </w:p>
        </w:tc>
        <w:tc>
          <w:tcPr>
            <w:tcW w:w="6640" w:type="dxa"/>
            <w:tcBorders>
              <w:top w:val="nil"/>
              <w:left w:val="nil"/>
              <w:bottom w:val="nil"/>
              <w:right w:val="single" w:sz="12" w:space="0" w:color="000000"/>
            </w:tcBorders>
            <w:shd w:val="clear" w:color="000000" w:fill="FCD5B4"/>
            <w:hideMark/>
          </w:tcPr>
          <w:p w:rsidR="00B62EA1" w:rsidRPr="00CE7EDD" w:rsidRDefault="00B62EA1" w:rsidP="00B62EA1">
            <w:pPr>
              <w:spacing w:after="0" w:line="240" w:lineRule="auto"/>
              <w:jc w:val="both"/>
              <w:rPr>
                <w:rFonts w:ascii="Verdana" w:eastAsia="Times New Roman" w:hAnsi="Verdana"/>
                <w:b/>
                <w:bCs/>
                <w:i/>
                <w:iCs/>
                <w:color w:val="000000"/>
                <w:sz w:val="18"/>
                <w:szCs w:val="18"/>
                <w:lang w:eastAsia="es-ES"/>
              </w:rPr>
            </w:pPr>
            <w:r w:rsidRPr="00CE7EDD">
              <w:rPr>
                <w:rFonts w:ascii="Verdana" w:eastAsia="Times New Roman" w:hAnsi="Verdana"/>
                <w:b/>
                <w:bCs/>
                <w:i/>
                <w:iCs/>
                <w:color w:val="000000"/>
                <w:sz w:val="18"/>
                <w:szCs w:val="18"/>
                <w:lang w:eastAsia="es-ES"/>
              </w:rPr>
              <w:t>Auxiliar administrativo “C” polivalente.</w:t>
            </w:r>
          </w:p>
        </w:tc>
      </w:tr>
      <w:tr w:rsidR="00B62EA1" w:rsidRPr="00CE7EDD" w:rsidTr="00B62EA1">
        <w:trPr>
          <w:trHeight w:val="270"/>
          <w:jc w:val="center"/>
        </w:trPr>
        <w:tc>
          <w:tcPr>
            <w:tcW w:w="1300" w:type="dxa"/>
            <w:vMerge/>
            <w:tcBorders>
              <w:top w:val="nil"/>
              <w:left w:val="single" w:sz="8" w:space="0" w:color="000000"/>
              <w:bottom w:val="single" w:sz="12" w:space="0" w:color="000000"/>
              <w:right w:val="single" w:sz="8" w:space="0" w:color="auto"/>
            </w:tcBorders>
            <w:vAlign w:val="center"/>
            <w:hideMark/>
          </w:tcPr>
          <w:p w:rsidR="00B62EA1" w:rsidRPr="00CE7EDD" w:rsidRDefault="00B62EA1" w:rsidP="00B62EA1">
            <w:pPr>
              <w:spacing w:after="0" w:line="240" w:lineRule="auto"/>
              <w:rPr>
                <w:rFonts w:ascii="Verdana" w:eastAsia="Times New Roman" w:hAnsi="Verdana"/>
                <w:b/>
                <w:bCs/>
                <w:i/>
                <w:iCs/>
                <w:color w:val="000000"/>
                <w:sz w:val="18"/>
                <w:szCs w:val="18"/>
                <w:lang w:eastAsia="es-ES"/>
              </w:rPr>
            </w:pPr>
          </w:p>
        </w:tc>
        <w:tc>
          <w:tcPr>
            <w:tcW w:w="6640" w:type="dxa"/>
            <w:tcBorders>
              <w:top w:val="nil"/>
              <w:left w:val="nil"/>
              <w:bottom w:val="nil"/>
              <w:right w:val="single" w:sz="12" w:space="0" w:color="000000"/>
            </w:tcBorders>
            <w:shd w:val="clear" w:color="000000" w:fill="FCD5B4"/>
            <w:hideMark/>
          </w:tcPr>
          <w:p w:rsidR="00B62EA1" w:rsidRPr="00CE7EDD" w:rsidRDefault="00B62EA1" w:rsidP="00B62EA1">
            <w:pPr>
              <w:spacing w:after="0" w:line="240" w:lineRule="auto"/>
              <w:jc w:val="both"/>
              <w:rPr>
                <w:rFonts w:ascii="Verdana" w:eastAsia="Times New Roman" w:hAnsi="Verdana"/>
                <w:b/>
                <w:bCs/>
                <w:i/>
                <w:iCs/>
                <w:color w:val="000000"/>
                <w:sz w:val="18"/>
                <w:szCs w:val="18"/>
                <w:lang w:eastAsia="es-ES"/>
              </w:rPr>
            </w:pPr>
            <w:r w:rsidRPr="00CE7EDD">
              <w:rPr>
                <w:rFonts w:ascii="Verdana" w:eastAsia="Times New Roman" w:hAnsi="Verdana"/>
                <w:b/>
                <w:bCs/>
                <w:i/>
                <w:iCs/>
                <w:color w:val="000000"/>
                <w:sz w:val="18"/>
                <w:szCs w:val="18"/>
                <w:lang w:eastAsia="es-ES"/>
              </w:rPr>
              <w:t>Auxiliar Judicial.</w:t>
            </w:r>
          </w:p>
        </w:tc>
      </w:tr>
      <w:tr w:rsidR="00B62EA1" w:rsidRPr="00CE7EDD" w:rsidTr="00B62EA1">
        <w:trPr>
          <w:trHeight w:val="270"/>
          <w:jc w:val="center"/>
        </w:trPr>
        <w:tc>
          <w:tcPr>
            <w:tcW w:w="1300" w:type="dxa"/>
            <w:vMerge/>
            <w:tcBorders>
              <w:top w:val="nil"/>
              <w:left w:val="single" w:sz="8" w:space="0" w:color="000000"/>
              <w:bottom w:val="single" w:sz="12" w:space="0" w:color="000000"/>
              <w:right w:val="single" w:sz="8" w:space="0" w:color="auto"/>
            </w:tcBorders>
            <w:vAlign w:val="center"/>
            <w:hideMark/>
          </w:tcPr>
          <w:p w:rsidR="00B62EA1" w:rsidRPr="00CE7EDD" w:rsidRDefault="00B62EA1" w:rsidP="00B62EA1">
            <w:pPr>
              <w:spacing w:after="0" w:line="240" w:lineRule="auto"/>
              <w:rPr>
                <w:rFonts w:ascii="Verdana" w:eastAsia="Times New Roman" w:hAnsi="Verdana"/>
                <w:b/>
                <w:bCs/>
                <w:i/>
                <w:iCs/>
                <w:color w:val="000000"/>
                <w:sz w:val="18"/>
                <w:szCs w:val="18"/>
                <w:lang w:eastAsia="es-ES"/>
              </w:rPr>
            </w:pPr>
          </w:p>
        </w:tc>
        <w:tc>
          <w:tcPr>
            <w:tcW w:w="6640" w:type="dxa"/>
            <w:tcBorders>
              <w:top w:val="nil"/>
              <w:left w:val="nil"/>
              <w:bottom w:val="nil"/>
              <w:right w:val="single" w:sz="12" w:space="0" w:color="000000"/>
            </w:tcBorders>
            <w:shd w:val="clear" w:color="000000" w:fill="FCD5B4"/>
            <w:hideMark/>
          </w:tcPr>
          <w:p w:rsidR="00B62EA1" w:rsidRPr="00CE7EDD" w:rsidRDefault="00B62EA1" w:rsidP="00B62EA1">
            <w:pPr>
              <w:spacing w:after="0" w:line="240" w:lineRule="auto"/>
              <w:jc w:val="both"/>
              <w:rPr>
                <w:rFonts w:ascii="Verdana" w:eastAsia="Times New Roman" w:hAnsi="Verdana"/>
                <w:b/>
                <w:bCs/>
                <w:i/>
                <w:iCs/>
                <w:color w:val="000000"/>
                <w:sz w:val="18"/>
                <w:szCs w:val="18"/>
                <w:lang w:eastAsia="es-ES"/>
              </w:rPr>
            </w:pPr>
            <w:r w:rsidRPr="00CE7EDD">
              <w:rPr>
                <w:rFonts w:ascii="Verdana" w:eastAsia="Times New Roman" w:hAnsi="Verdana"/>
                <w:b/>
                <w:bCs/>
                <w:i/>
                <w:iCs/>
                <w:color w:val="000000"/>
                <w:sz w:val="18"/>
                <w:szCs w:val="18"/>
                <w:lang w:eastAsia="es-ES"/>
              </w:rPr>
              <w:t>Auxiliar de Actas.</w:t>
            </w:r>
          </w:p>
        </w:tc>
      </w:tr>
      <w:tr w:rsidR="00B62EA1" w:rsidRPr="00CE7EDD" w:rsidTr="00B62EA1">
        <w:trPr>
          <w:trHeight w:val="270"/>
          <w:jc w:val="center"/>
        </w:trPr>
        <w:tc>
          <w:tcPr>
            <w:tcW w:w="1300" w:type="dxa"/>
            <w:vMerge/>
            <w:tcBorders>
              <w:top w:val="nil"/>
              <w:left w:val="single" w:sz="8" w:space="0" w:color="000000"/>
              <w:bottom w:val="single" w:sz="12" w:space="0" w:color="000000"/>
              <w:right w:val="single" w:sz="8" w:space="0" w:color="auto"/>
            </w:tcBorders>
            <w:vAlign w:val="center"/>
            <w:hideMark/>
          </w:tcPr>
          <w:p w:rsidR="00B62EA1" w:rsidRPr="00CE7EDD" w:rsidRDefault="00B62EA1" w:rsidP="00B62EA1">
            <w:pPr>
              <w:spacing w:after="0" w:line="240" w:lineRule="auto"/>
              <w:rPr>
                <w:rFonts w:ascii="Verdana" w:eastAsia="Times New Roman" w:hAnsi="Verdana"/>
                <w:b/>
                <w:bCs/>
                <w:i/>
                <w:iCs/>
                <w:color w:val="000000"/>
                <w:sz w:val="18"/>
                <w:szCs w:val="18"/>
                <w:lang w:eastAsia="es-ES"/>
              </w:rPr>
            </w:pPr>
          </w:p>
        </w:tc>
        <w:tc>
          <w:tcPr>
            <w:tcW w:w="6640" w:type="dxa"/>
            <w:tcBorders>
              <w:top w:val="nil"/>
              <w:left w:val="nil"/>
              <w:bottom w:val="nil"/>
              <w:right w:val="single" w:sz="12" w:space="0" w:color="000000"/>
            </w:tcBorders>
            <w:shd w:val="clear" w:color="000000" w:fill="FCD5B4"/>
            <w:hideMark/>
          </w:tcPr>
          <w:p w:rsidR="00B62EA1" w:rsidRPr="00CE7EDD" w:rsidRDefault="00B62EA1" w:rsidP="00B62EA1">
            <w:pPr>
              <w:spacing w:after="0" w:line="240" w:lineRule="auto"/>
              <w:jc w:val="both"/>
              <w:rPr>
                <w:rFonts w:ascii="Verdana" w:eastAsia="Times New Roman" w:hAnsi="Verdana"/>
                <w:b/>
                <w:bCs/>
                <w:i/>
                <w:iCs/>
                <w:color w:val="000000"/>
                <w:sz w:val="18"/>
                <w:szCs w:val="18"/>
                <w:lang w:eastAsia="es-ES"/>
              </w:rPr>
            </w:pPr>
            <w:r w:rsidRPr="00CE7EDD">
              <w:rPr>
                <w:rFonts w:ascii="Verdana" w:eastAsia="Times New Roman" w:hAnsi="Verdana"/>
                <w:b/>
                <w:bCs/>
                <w:i/>
                <w:iCs/>
                <w:color w:val="000000"/>
                <w:sz w:val="18"/>
                <w:szCs w:val="18"/>
                <w:lang w:eastAsia="es-ES"/>
              </w:rPr>
              <w:t>Auxiliar de Sala.</w:t>
            </w:r>
          </w:p>
        </w:tc>
      </w:tr>
      <w:tr w:rsidR="00B62EA1" w:rsidRPr="00CE7EDD" w:rsidTr="00B62EA1">
        <w:trPr>
          <w:trHeight w:val="270"/>
          <w:jc w:val="center"/>
        </w:trPr>
        <w:tc>
          <w:tcPr>
            <w:tcW w:w="1300" w:type="dxa"/>
            <w:vMerge/>
            <w:tcBorders>
              <w:top w:val="nil"/>
              <w:left w:val="single" w:sz="8" w:space="0" w:color="000000"/>
              <w:bottom w:val="single" w:sz="12" w:space="0" w:color="000000"/>
              <w:right w:val="single" w:sz="8" w:space="0" w:color="auto"/>
            </w:tcBorders>
            <w:vAlign w:val="center"/>
            <w:hideMark/>
          </w:tcPr>
          <w:p w:rsidR="00B62EA1" w:rsidRPr="00CE7EDD" w:rsidRDefault="00B62EA1" w:rsidP="00B62EA1">
            <w:pPr>
              <w:spacing w:after="0" w:line="240" w:lineRule="auto"/>
              <w:rPr>
                <w:rFonts w:ascii="Verdana" w:eastAsia="Times New Roman" w:hAnsi="Verdana"/>
                <w:b/>
                <w:bCs/>
                <w:i/>
                <w:iCs/>
                <w:color w:val="000000"/>
                <w:sz w:val="18"/>
                <w:szCs w:val="18"/>
                <w:lang w:eastAsia="es-ES"/>
              </w:rPr>
            </w:pPr>
          </w:p>
        </w:tc>
        <w:tc>
          <w:tcPr>
            <w:tcW w:w="6640" w:type="dxa"/>
            <w:tcBorders>
              <w:top w:val="nil"/>
              <w:left w:val="nil"/>
              <w:bottom w:val="nil"/>
              <w:right w:val="single" w:sz="12" w:space="0" w:color="000000"/>
            </w:tcBorders>
            <w:shd w:val="clear" w:color="000000" w:fill="FCD5B4"/>
            <w:hideMark/>
          </w:tcPr>
          <w:p w:rsidR="00B62EA1" w:rsidRPr="00CE7EDD" w:rsidRDefault="00B62EA1" w:rsidP="00B62EA1">
            <w:pPr>
              <w:spacing w:after="0" w:line="240" w:lineRule="auto"/>
              <w:jc w:val="both"/>
              <w:rPr>
                <w:rFonts w:ascii="Verdana" w:eastAsia="Times New Roman" w:hAnsi="Verdana"/>
                <w:b/>
                <w:bCs/>
                <w:i/>
                <w:iCs/>
                <w:color w:val="000000"/>
                <w:sz w:val="18"/>
                <w:szCs w:val="18"/>
                <w:lang w:eastAsia="es-ES"/>
              </w:rPr>
            </w:pPr>
            <w:r w:rsidRPr="00CE7EDD">
              <w:rPr>
                <w:rFonts w:ascii="Verdana" w:eastAsia="Times New Roman" w:hAnsi="Verdana"/>
                <w:b/>
                <w:bCs/>
                <w:i/>
                <w:iCs/>
                <w:color w:val="000000"/>
                <w:sz w:val="18"/>
                <w:szCs w:val="18"/>
                <w:lang w:eastAsia="es-ES"/>
              </w:rPr>
              <w:t>Auxiliar de Atención Público.</w:t>
            </w:r>
          </w:p>
        </w:tc>
      </w:tr>
      <w:tr w:rsidR="00B62EA1" w:rsidRPr="00CE7EDD" w:rsidTr="00B62EA1">
        <w:trPr>
          <w:trHeight w:val="270"/>
          <w:jc w:val="center"/>
        </w:trPr>
        <w:tc>
          <w:tcPr>
            <w:tcW w:w="1300" w:type="dxa"/>
            <w:vMerge/>
            <w:tcBorders>
              <w:top w:val="nil"/>
              <w:left w:val="single" w:sz="8" w:space="0" w:color="000000"/>
              <w:bottom w:val="single" w:sz="12" w:space="0" w:color="000000"/>
              <w:right w:val="single" w:sz="8" w:space="0" w:color="auto"/>
            </w:tcBorders>
            <w:vAlign w:val="center"/>
            <w:hideMark/>
          </w:tcPr>
          <w:p w:rsidR="00B62EA1" w:rsidRPr="00CE7EDD" w:rsidRDefault="00B62EA1" w:rsidP="00B62EA1">
            <w:pPr>
              <w:spacing w:after="0" w:line="240" w:lineRule="auto"/>
              <w:rPr>
                <w:rFonts w:ascii="Verdana" w:eastAsia="Times New Roman" w:hAnsi="Verdana"/>
                <w:b/>
                <w:bCs/>
                <w:i/>
                <w:iCs/>
                <w:color w:val="000000"/>
                <w:sz w:val="18"/>
                <w:szCs w:val="18"/>
                <w:lang w:eastAsia="es-ES"/>
              </w:rPr>
            </w:pPr>
          </w:p>
        </w:tc>
        <w:tc>
          <w:tcPr>
            <w:tcW w:w="6640" w:type="dxa"/>
            <w:tcBorders>
              <w:top w:val="nil"/>
              <w:left w:val="nil"/>
              <w:bottom w:val="nil"/>
              <w:right w:val="single" w:sz="12" w:space="0" w:color="000000"/>
            </w:tcBorders>
            <w:shd w:val="clear" w:color="000000" w:fill="FCD5B4"/>
            <w:hideMark/>
          </w:tcPr>
          <w:p w:rsidR="00B62EA1" w:rsidRPr="00CE7EDD" w:rsidRDefault="00B62EA1" w:rsidP="00B62EA1">
            <w:pPr>
              <w:spacing w:after="0" w:line="240" w:lineRule="auto"/>
              <w:jc w:val="both"/>
              <w:rPr>
                <w:rFonts w:ascii="Verdana" w:eastAsia="Times New Roman" w:hAnsi="Verdana"/>
                <w:b/>
                <w:bCs/>
                <w:i/>
                <w:iCs/>
                <w:color w:val="000000"/>
                <w:sz w:val="18"/>
                <w:szCs w:val="18"/>
                <w:lang w:eastAsia="es-ES"/>
              </w:rPr>
            </w:pPr>
            <w:r w:rsidRPr="00CE7EDD">
              <w:rPr>
                <w:rFonts w:ascii="Verdana" w:eastAsia="Times New Roman" w:hAnsi="Verdana"/>
                <w:b/>
                <w:bCs/>
                <w:i/>
                <w:iCs/>
                <w:color w:val="000000"/>
                <w:sz w:val="18"/>
                <w:szCs w:val="18"/>
                <w:lang w:eastAsia="es-ES"/>
              </w:rPr>
              <w:t>Auxiliar de Causas.</w:t>
            </w:r>
          </w:p>
        </w:tc>
      </w:tr>
      <w:tr w:rsidR="00B62EA1" w:rsidRPr="00CE7EDD" w:rsidTr="00B62EA1">
        <w:trPr>
          <w:trHeight w:val="270"/>
          <w:jc w:val="center"/>
        </w:trPr>
        <w:tc>
          <w:tcPr>
            <w:tcW w:w="1300" w:type="dxa"/>
            <w:vMerge/>
            <w:tcBorders>
              <w:top w:val="nil"/>
              <w:left w:val="single" w:sz="8" w:space="0" w:color="000000"/>
              <w:bottom w:val="single" w:sz="12" w:space="0" w:color="000000"/>
              <w:right w:val="single" w:sz="8" w:space="0" w:color="auto"/>
            </w:tcBorders>
            <w:vAlign w:val="center"/>
            <w:hideMark/>
          </w:tcPr>
          <w:p w:rsidR="00B62EA1" w:rsidRPr="00CE7EDD" w:rsidRDefault="00B62EA1" w:rsidP="00B62EA1">
            <w:pPr>
              <w:spacing w:after="0" w:line="240" w:lineRule="auto"/>
              <w:rPr>
                <w:rFonts w:ascii="Verdana" w:eastAsia="Times New Roman" w:hAnsi="Verdana"/>
                <w:b/>
                <w:bCs/>
                <w:i/>
                <w:iCs/>
                <w:color w:val="000000"/>
                <w:sz w:val="18"/>
                <w:szCs w:val="18"/>
                <w:lang w:eastAsia="es-ES"/>
              </w:rPr>
            </w:pPr>
          </w:p>
        </w:tc>
        <w:tc>
          <w:tcPr>
            <w:tcW w:w="6640" w:type="dxa"/>
            <w:tcBorders>
              <w:top w:val="nil"/>
              <w:left w:val="nil"/>
              <w:bottom w:val="nil"/>
              <w:right w:val="single" w:sz="12" w:space="0" w:color="000000"/>
            </w:tcBorders>
            <w:shd w:val="clear" w:color="000000" w:fill="FCD5B4"/>
            <w:hideMark/>
          </w:tcPr>
          <w:p w:rsidR="00B62EA1" w:rsidRPr="00CE7EDD" w:rsidRDefault="00B62EA1" w:rsidP="00B62EA1">
            <w:pPr>
              <w:spacing w:after="0" w:line="240" w:lineRule="auto"/>
              <w:jc w:val="both"/>
              <w:rPr>
                <w:rFonts w:ascii="Verdana" w:eastAsia="Times New Roman" w:hAnsi="Verdana"/>
                <w:b/>
                <w:bCs/>
                <w:i/>
                <w:iCs/>
                <w:color w:val="000000"/>
                <w:sz w:val="18"/>
                <w:szCs w:val="18"/>
                <w:lang w:eastAsia="es-ES"/>
              </w:rPr>
            </w:pPr>
            <w:r w:rsidRPr="00CE7EDD">
              <w:rPr>
                <w:rFonts w:ascii="Verdana" w:eastAsia="Times New Roman" w:hAnsi="Verdana"/>
                <w:b/>
                <w:bCs/>
                <w:i/>
                <w:iCs/>
                <w:color w:val="000000"/>
                <w:sz w:val="18"/>
                <w:szCs w:val="18"/>
                <w:lang w:eastAsia="es-ES"/>
              </w:rPr>
              <w:t>Auxiliar administrativo “C” polivalente.</w:t>
            </w:r>
          </w:p>
        </w:tc>
      </w:tr>
      <w:tr w:rsidR="00B62EA1" w:rsidRPr="00CE7EDD" w:rsidTr="00B62EA1">
        <w:trPr>
          <w:trHeight w:val="270"/>
          <w:jc w:val="center"/>
        </w:trPr>
        <w:tc>
          <w:tcPr>
            <w:tcW w:w="1300" w:type="dxa"/>
            <w:vMerge/>
            <w:tcBorders>
              <w:top w:val="nil"/>
              <w:left w:val="single" w:sz="8" w:space="0" w:color="000000"/>
              <w:bottom w:val="single" w:sz="12" w:space="0" w:color="000000"/>
              <w:right w:val="single" w:sz="8" w:space="0" w:color="auto"/>
            </w:tcBorders>
            <w:vAlign w:val="center"/>
            <w:hideMark/>
          </w:tcPr>
          <w:p w:rsidR="00B62EA1" w:rsidRPr="00CE7EDD" w:rsidRDefault="00B62EA1" w:rsidP="00B62EA1">
            <w:pPr>
              <w:spacing w:after="0" w:line="240" w:lineRule="auto"/>
              <w:rPr>
                <w:rFonts w:ascii="Verdana" w:eastAsia="Times New Roman" w:hAnsi="Verdana"/>
                <w:b/>
                <w:bCs/>
                <w:i/>
                <w:iCs/>
                <w:color w:val="000000"/>
                <w:sz w:val="18"/>
                <w:szCs w:val="18"/>
                <w:lang w:eastAsia="es-ES"/>
              </w:rPr>
            </w:pPr>
          </w:p>
        </w:tc>
        <w:tc>
          <w:tcPr>
            <w:tcW w:w="6640" w:type="dxa"/>
            <w:tcBorders>
              <w:top w:val="nil"/>
              <w:left w:val="nil"/>
              <w:bottom w:val="nil"/>
              <w:right w:val="single" w:sz="12" w:space="0" w:color="000000"/>
            </w:tcBorders>
            <w:shd w:val="clear" w:color="000000" w:fill="FCD5B4"/>
            <w:hideMark/>
          </w:tcPr>
          <w:p w:rsidR="00B62EA1" w:rsidRPr="00CE7EDD" w:rsidRDefault="00B62EA1" w:rsidP="00B62EA1">
            <w:pPr>
              <w:spacing w:after="0" w:line="240" w:lineRule="auto"/>
              <w:jc w:val="both"/>
              <w:rPr>
                <w:rFonts w:ascii="Verdana" w:eastAsia="Times New Roman" w:hAnsi="Verdana"/>
                <w:b/>
                <w:bCs/>
                <w:i/>
                <w:iCs/>
                <w:color w:val="000000"/>
                <w:sz w:val="18"/>
                <w:szCs w:val="18"/>
                <w:lang w:eastAsia="es-ES"/>
              </w:rPr>
            </w:pPr>
            <w:r w:rsidRPr="00CE7EDD">
              <w:rPr>
                <w:rFonts w:ascii="Verdana" w:eastAsia="Times New Roman" w:hAnsi="Verdana"/>
                <w:b/>
                <w:bCs/>
                <w:i/>
                <w:iCs/>
                <w:color w:val="000000"/>
                <w:sz w:val="18"/>
                <w:szCs w:val="18"/>
                <w:lang w:eastAsia="es-ES"/>
              </w:rPr>
              <w:t>Juez de Conciliación.</w:t>
            </w:r>
          </w:p>
        </w:tc>
      </w:tr>
      <w:tr w:rsidR="00B62EA1" w:rsidRPr="00CE7EDD" w:rsidTr="00B62EA1">
        <w:trPr>
          <w:trHeight w:val="270"/>
          <w:jc w:val="center"/>
        </w:trPr>
        <w:tc>
          <w:tcPr>
            <w:tcW w:w="1300" w:type="dxa"/>
            <w:vMerge/>
            <w:tcBorders>
              <w:top w:val="nil"/>
              <w:left w:val="single" w:sz="8" w:space="0" w:color="000000"/>
              <w:bottom w:val="single" w:sz="12" w:space="0" w:color="000000"/>
              <w:right w:val="single" w:sz="8" w:space="0" w:color="auto"/>
            </w:tcBorders>
            <w:vAlign w:val="center"/>
            <w:hideMark/>
          </w:tcPr>
          <w:p w:rsidR="00B62EA1" w:rsidRPr="00CE7EDD" w:rsidRDefault="00B62EA1" w:rsidP="00B62EA1">
            <w:pPr>
              <w:spacing w:after="0" w:line="240" w:lineRule="auto"/>
              <w:rPr>
                <w:rFonts w:ascii="Verdana" w:eastAsia="Times New Roman" w:hAnsi="Verdana"/>
                <w:b/>
                <w:bCs/>
                <w:i/>
                <w:iCs/>
                <w:color w:val="000000"/>
                <w:sz w:val="18"/>
                <w:szCs w:val="18"/>
                <w:lang w:eastAsia="es-ES"/>
              </w:rPr>
            </w:pPr>
          </w:p>
        </w:tc>
        <w:tc>
          <w:tcPr>
            <w:tcW w:w="6640" w:type="dxa"/>
            <w:tcBorders>
              <w:top w:val="nil"/>
              <w:left w:val="nil"/>
              <w:bottom w:val="single" w:sz="12" w:space="0" w:color="000000"/>
              <w:right w:val="single" w:sz="12" w:space="0" w:color="000000"/>
            </w:tcBorders>
            <w:shd w:val="clear" w:color="000000" w:fill="FCD5B4"/>
            <w:hideMark/>
          </w:tcPr>
          <w:p w:rsidR="00B62EA1" w:rsidRPr="00CE7EDD" w:rsidRDefault="00B62EA1" w:rsidP="00B62EA1">
            <w:pPr>
              <w:spacing w:after="0" w:line="240" w:lineRule="auto"/>
              <w:jc w:val="both"/>
              <w:rPr>
                <w:rFonts w:ascii="Verdana" w:eastAsia="Times New Roman" w:hAnsi="Verdana"/>
                <w:b/>
                <w:bCs/>
                <w:i/>
                <w:iCs/>
                <w:color w:val="000000"/>
                <w:sz w:val="18"/>
                <w:szCs w:val="18"/>
                <w:lang w:eastAsia="es-ES"/>
              </w:rPr>
            </w:pPr>
            <w:r w:rsidRPr="00CE7EDD">
              <w:rPr>
                <w:rFonts w:ascii="Verdana" w:eastAsia="Times New Roman" w:hAnsi="Verdana"/>
                <w:b/>
                <w:bCs/>
                <w:i/>
                <w:iCs/>
                <w:color w:val="000000"/>
                <w:sz w:val="18"/>
                <w:szCs w:val="18"/>
                <w:lang w:eastAsia="es-ES"/>
              </w:rPr>
              <w:t>Secretario de Conciliación.</w:t>
            </w:r>
          </w:p>
        </w:tc>
      </w:tr>
    </w:tbl>
    <w:p w:rsidR="00B62EA1" w:rsidRDefault="00B62EA1" w:rsidP="00B62EA1">
      <w:pPr>
        <w:spacing w:after="0" w:line="240" w:lineRule="auto"/>
        <w:jc w:val="both"/>
        <w:rPr>
          <w:rFonts w:ascii="Verdana" w:hAnsi="Verdana"/>
          <w:i/>
        </w:rPr>
      </w:pPr>
    </w:p>
    <w:p w:rsidR="00B62EA1" w:rsidRPr="00926306" w:rsidRDefault="00B62EA1" w:rsidP="00B62EA1">
      <w:pPr>
        <w:spacing w:after="0" w:line="240" w:lineRule="auto"/>
        <w:jc w:val="both"/>
        <w:rPr>
          <w:rFonts w:ascii="Verdana" w:hAnsi="Verdana"/>
          <w:b/>
          <w:i/>
        </w:rPr>
      </w:pPr>
      <w:r w:rsidRPr="00926306">
        <w:rPr>
          <w:rFonts w:ascii="Verdana" w:hAnsi="Verdana"/>
          <w:b/>
          <w:i/>
        </w:rPr>
        <w:t>1) Cuota por persona y por evento</w:t>
      </w:r>
      <w:r>
        <w:rPr>
          <w:rFonts w:ascii="Verdana" w:hAnsi="Verdana"/>
          <w:b/>
          <w:i/>
        </w:rPr>
        <w:t xml:space="preserve"> en Territorio Estatal y Nacional</w:t>
      </w:r>
      <w:r w:rsidRPr="00926306">
        <w:rPr>
          <w:rFonts w:ascii="Verdana" w:hAnsi="Verdana"/>
          <w:b/>
          <w:i/>
        </w:rPr>
        <w:t>.</w:t>
      </w:r>
    </w:p>
    <w:p w:rsidR="00B62EA1" w:rsidRDefault="00B62EA1" w:rsidP="00B62EA1">
      <w:pPr>
        <w:spacing w:after="0" w:line="240" w:lineRule="auto"/>
        <w:jc w:val="both"/>
        <w:rPr>
          <w:rFonts w:ascii="Verdana" w:hAnsi="Verdana"/>
          <w:i/>
        </w:rPr>
      </w:pPr>
    </w:p>
    <w:p w:rsidR="00B62EA1" w:rsidRPr="00CE7EDD" w:rsidRDefault="00B62EA1" w:rsidP="00B62EA1">
      <w:pPr>
        <w:spacing w:after="0" w:line="240" w:lineRule="auto"/>
        <w:ind w:left="284"/>
        <w:jc w:val="center"/>
        <w:rPr>
          <w:rFonts w:ascii="Verdana" w:hAnsi="Verdana"/>
          <w:b/>
          <w:i/>
        </w:rPr>
      </w:pPr>
      <w:r w:rsidRPr="00CE7EDD">
        <w:rPr>
          <w:rFonts w:ascii="Verdana" w:hAnsi="Verdana"/>
          <w:b/>
          <w:i/>
        </w:rPr>
        <w:t>Tarifas autorizadas:</w:t>
      </w:r>
    </w:p>
    <w:p w:rsidR="00B62EA1" w:rsidRDefault="00B62EA1" w:rsidP="00B62EA1">
      <w:pPr>
        <w:spacing w:after="0" w:line="240" w:lineRule="auto"/>
        <w:ind w:left="284"/>
        <w:jc w:val="center"/>
        <w:rPr>
          <w:rFonts w:ascii="Verdana" w:hAnsi="Verdana"/>
          <w:i/>
        </w:rPr>
      </w:pPr>
    </w:p>
    <w:tbl>
      <w:tblPr>
        <w:tblW w:w="6600" w:type="dxa"/>
        <w:jc w:val="center"/>
        <w:tblCellMar>
          <w:left w:w="70" w:type="dxa"/>
          <w:right w:w="70" w:type="dxa"/>
        </w:tblCellMar>
        <w:tblLook w:val="04A0" w:firstRow="1" w:lastRow="0" w:firstColumn="1" w:lastColumn="0" w:noHBand="0" w:noVBand="1"/>
      </w:tblPr>
      <w:tblGrid>
        <w:gridCol w:w="1289"/>
        <w:gridCol w:w="987"/>
        <w:gridCol w:w="1062"/>
        <w:gridCol w:w="1043"/>
        <w:gridCol w:w="1117"/>
        <w:gridCol w:w="1102"/>
      </w:tblGrid>
      <w:tr w:rsidR="00B62EA1" w:rsidRPr="00655FA5" w:rsidTr="00B62EA1">
        <w:trPr>
          <w:trHeight w:val="315"/>
          <w:jc w:val="center"/>
        </w:trPr>
        <w:tc>
          <w:tcPr>
            <w:tcW w:w="6600" w:type="dxa"/>
            <w:gridSpan w:val="6"/>
            <w:tcBorders>
              <w:top w:val="single" w:sz="8" w:space="0" w:color="000000"/>
              <w:left w:val="single" w:sz="8" w:space="0" w:color="000000"/>
              <w:bottom w:val="single" w:sz="8" w:space="0" w:color="000000"/>
              <w:right w:val="single" w:sz="12" w:space="0" w:color="000000"/>
            </w:tcBorders>
            <w:shd w:val="clear" w:color="000000" w:fill="E46D0A"/>
            <w:hideMark/>
          </w:tcPr>
          <w:p w:rsidR="00B62EA1" w:rsidRPr="00655FA5" w:rsidRDefault="00B62EA1" w:rsidP="00B62EA1">
            <w:pPr>
              <w:spacing w:after="0" w:line="240" w:lineRule="auto"/>
              <w:jc w:val="center"/>
              <w:rPr>
                <w:rFonts w:ascii="Verdana" w:eastAsia="Times New Roman" w:hAnsi="Verdana"/>
                <w:b/>
                <w:bCs/>
                <w:i/>
                <w:iCs/>
                <w:color w:val="000000"/>
                <w:lang w:eastAsia="es-ES"/>
              </w:rPr>
            </w:pPr>
            <w:r w:rsidRPr="00655FA5">
              <w:rPr>
                <w:rFonts w:ascii="Verdana" w:eastAsia="Times New Roman" w:hAnsi="Verdana"/>
                <w:b/>
                <w:bCs/>
                <w:i/>
                <w:iCs/>
                <w:color w:val="000000"/>
                <w:lang w:eastAsia="es-ES"/>
              </w:rPr>
              <w:t>TARIFA DE VIÁTICOS</w:t>
            </w:r>
          </w:p>
        </w:tc>
      </w:tr>
      <w:tr w:rsidR="00B62EA1" w:rsidRPr="00655FA5" w:rsidTr="00B62EA1">
        <w:trPr>
          <w:trHeight w:val="300"/>
          <w:jc w:val="center"/>
        </w:trPr>
        <w:tc>
          <w:tcPr>
            <w:tcW w:w="1200" w:type="dxa"/>
            <w:vMerge w:val="restart"/>
            <w:tcBorders>
              <w:top w:val="nil"/>
              <w:left w:val="single" w:sz="8" w:space="0" w:color="000000"/>
              <w:bottom w:val="single" w:sz="8" w:space="0" w:color="000000"/>
              <w:right w:val="single" w:sz="8" w:space="0" w:color="auto"/>
            </w:tcBorders>
            <w:shd w:val="clear" w:color="000000" w:fill="E46D0A"/>
            <w:vAlign w:val="center"/>
            <w:hideMark/>
          </w:tcPr>
          <w:p w:rsidR="00B62EA1" w:rsidRPr="00655FA5" w:rsidRDefault="00B62EA1" w:rsidP="00B62EA1">
            <w:pPr>
              <w:spacing w:after="0" w:line="240" w:lineRule="auto"/>
              <w:jc w:val="center"/>
              <w:rPr>
                <w:rFonts w:ascii="Verdana" w:eastAsia="Times New Roman" w:hAnsi="Verdana"/>
                <w:b/>
                <w:bCs/>
                <w:i/>
                <w:iCs/>
                <w:color w:val="000000"/>
                <w:sz w:val="20"/>
                <w:szCs w:val="20"/>
                <w:lang w:eastAsia="es-ES"/>
              </w:rPr>
            </w:pPr>
            <w:r w:rsidRPr="00655FA5">
              <w:rPr>
                <w:rFonts w:ascii="Verdana" w:eastAsia="Times New Roman" w:hAnsi="Verdana"/>
                <w:b/>
                <w:bCs/>
                <w:i/>
                <w:iCs/>
                <w:color w:val="000000"/>
                <w:sz w:val="20"/>
                <w:szCs w:val="20"/>
                <w:lang w:eastAsia="es-ES"/>
              </w:rPr>
              <w:t>Nivel de Aplicación</w:t>
            </w:r>
          </w:p>
        </w:tc>
        <w:tc>
          <w:tcPr>
            <w:tcW w:w="1000" w:type="dxa"/>
            <w:vMerge w:val="restart"/>
            <w:tcBorders>
              <w:top w:val="nil"/>
              <w:left w:val="single" w:sz="8" w:space="0" w:color="auto"/>
              <w:bottom w:val="single" w:sz="8" w:space="0" w:color="000000"/>
              <w:right w:val="single" w:sz="8" w:space="0" w:color="auto"/>
            </w:tcBorders>
            <w:shd w:val="clear" w:color="000000" w:fill="FCD5B4"/>
            <w:vAlign w:val="center"/>
            <w:hideMark/>
          </w:tcPr>
          <w:p w:rsidR="00B62EA1" w:rsidRPr="00655FA5" w:rsidRDefault="00B62EA1" w:rsidP="00B62EA1">
            <w:pPr>
              <w:spacing w:after="0" w:line="240" w:lineRule="auto"/>
              <w:jc w:val="center"/>
              <w:rPr>
                <w:rFonts w:ascii="Verdana" w:eastAsia="Times New Roman" w:hAnsi="Verdana"/>
                <w:b/>
                <w:bCs/>
                <w:i/>
                <w:iCs/>
                <w:color w:val="000000"/>
                <w:sz w:val="20"/>
                <w:szCs w:val="20"/>
                <w:lang w:eastAsia="es-ES"/>
              </w:rPr>
            </w:pPr>
            <w:r w:rsidRPr="00655FA5">
              <w:rPr>
                <w:rFonts w:ascii="Verdana" w:eastAsia="Times New Roman" w:hAnsi="Verdana"/>
                <w:b/>
                <w:bCs/>
                <w:i/>
                <w:iCs/>
                <w:color w:val="000000"/>
                <w:sz w:val="20"/>
                <w:szCs w:val="20"/>
                <w:lang w:eastAsia="es-ES"/>
              </w:rPr>
              <w:t>Zona I</w:t>
            </w:r>
          </w:p>
        </w:tc>
        <w:tc>
          <w:tcPr>
            <w:tcW w:w="1080" w:type="dxa"/>
            <w:vMerge w:val="restart"/>
            <w:tcBorders>
              <w:top w:val="nil"/>
              <w:left w:val="single" w:sz="8" w:space="0" w:color="auto"/>
              <w:bottom w:val="single" w:sz="8" w:space="0" w:color="000000"/>
              <w:right w:val="single" w:sz="8" w:space="0" w:color="auto"/>
            </w:tcBorders>
            <w:shd w:val="clear" w:color="000000" w:fill="FCD5B4"/>
            <w:vAlign w:val="center"/>
            <w:hideMark/>
          </w:tcPr>
          <w:p w:rsidR="00B62EA1" w:rsidRPr="00655FA5" w:rsidRDefault="00B62EA1" w:rsidP="00B62EA1">
            <w:pPr>
              <w:spacing w:after="0" w:line="240" w:lineRule="auto"/>
              <w:jc w:val="center"/>
              <w:rPr>
                <w:rFonts w:ascii="Verdana" w:eastAsia="Times New Roman" w:hAnsi="Verdana"/>
                <w:b/>
                <w:bCs/>
                <w:i/>
                <w:iCs/>
                <w:color w:val="000000"/>
                <w:sz w:val="20"/>
                <w:szCs w:val="20"/>
                <w:lang w:eastAsia="es-ES"/>
              </w:rPr>
            </w:pPr>
            <w:r w:rsidRPr="00655FA5">
              <w:rPr>
                <w:rFonts w:ascii="Verdana" w:eastAsia="Times New Roman" w:hAnsi="Verdana"/>
                <w:b/>
                <w:bCs/>
                <w:i/>
                <w:iCs/>
                <w:color w:val="000000"/>
                <w:sz w:val="20"/>
                <w:szCs w:val="20"/>
                <w:lang w:eastAsia="es-ES"/>
              </w:rPr>
              <w:t>Zona II</w:t>
            </w:r>
          </w:p>
        </w:tc>
        <w:tc>
          <w:tcPr>
            <w:tcW w:w="1060" w:type="dxa"/>
            <w:vMerge w:val="restart"/>
            <w:tcBorders>
              <w:top w:val="nil"/>
              <w:left w:val="single" w:sz="8" w:space="0" w:color="auto"/>
              <w:bottom w:val="single" w:sz="8" w:space="0" w:color="000000"/>
              <w:right w:val="single" w:sz="8" w:space="0" w:color="auto"/>
            </w:tcBorders>
            <w:shd w:val="clear" w:color="000000" w:fill="FCD5B4"/>
            <w:vAlign w:val="center"/>
            <w:hideMark/>
          </w:tcPr>
          <w:p w:rsidR="00B62EA1" w:rsidRPr="00655FA5" w:rsidRDefault="00B62EA1" w:rsidP="00B62EA1">
            <w:pPr>
              <w:spacing w:after="0" w:line="240" w:lineRule="auto"/>
              <w:jc w:val="center"/>
              <w:rPr>
                <w:rFonts w:ascii="Verdana" w:eastAsia="Times New Roman" w:hAnsi="Verdana"/>
                <w:b/>
                <w:bCs/>
                <w:i/>
                <w:iCs/>
                <w:color w:val="000000"/>
                <w:sz w:val="20"/>
                <w:szCs w:val="20"/>
                <w:lang w:eastAsia="es-ES"/>
              </w:rPr>
            </w:pPr>
            <w:r w:rsidRPr="00655FA5">
              <w:rPr>
                <w:rFonts w:ascii="Verdana" w:eastAsia="Times New Roman" w:hAnsi="Verdana"/>
                <w:b/>
                <w:bCs/>
                <w:i/>
                <w:iCs/>
                <w:color w:val="000000"/>
                <w:sz w:val="20"/>
                <w:szCs w:val="20"/>
                <w:lang w:eastAsia="es-ES"/>
              </w:rPr>
              <w:t>Zona III</w:t>
            </w:r>
          </w:p>
        </w:tc>
        <w:tc>
          <w:tcPr>
            <w:tcW w:w="1140" w:type="dxa"/>
            <w:vMerge w:val="restart"/>
            <w:tcBorders>
              <w:top w:val="nil"/>
              <w:left w:val="single" w:sz="8" w:space="0" w:color="auto"/>
              <w:bottom w:val="single" w:sz="8" w:space="0" w:color="000000"/>
              <w:right w:val="single" w:sz="8" w:space="0" w:color="auto"/>
            </w:tcBorders>
            <w:shd w:val="clear" w:color="000000" w:fill="FCD5B4"/>
            <w:vAlign w:val="center"/>
            <w:hideMark/>
          </w:tcPr>
          <w:p w:rsidR="00B62EA1" w:rsidRPr="00655FA5" w:rsidRDefault="00B62EA1" w:rsidP="00B62EA1">
            <w:pPr>
              <w:spacing w:after="0" w:line="240" w:lineRule="auto"/>
              <w:jc w:val="center"/>
              <w:rPr>
                <w:rFonts w:ascii="Verdana" w:eastAsia="Times New Roman" w:hAnsi="Verdana"/>
                <w:b/>
                <w:bCs/>
                <w:i/>
                <w:iCs/>
                <w:color w:val="000000"/>
                <w:sz w:val="20"/>
                <w:szCs w:val="20"/>
                <w:lang w:eastAsia="es-ES"/>
              </w:rPr>
            </w:pPr>
            <w:r w:rsidRPr="00655FA5">
              <w:rPr>
                <w:rFonts w:ascii="Verdana" w:eastAsia="Times New Roman" w:hAnsi="Verdana"/>
                <w:b/>
                <w:bCs/>
                <w:i/>
                <w:iCs/>
                <w:color w:val="000000"/>
                <w:sz w:val="20"/>
                <w:szCs w:val="20"/>
                <w:lang w:eastAsia="es-ES"/>
              </w:rPr>
              <w:t>Zona Sur</w:t>
            </w:r>
          </w:p>
        </w:tc>
        <w:tc>
          <w:tcPr>
            <w:tcW w:w="1120" w:type="dxa"/>
            <w:vMerge w:val="restart"/>
            <w:tcBorders>
              <w:top w:val="nil"/>
              <w:left w:val="single" w:sz="8" w:space="0" w:color="auto"/>
              <w:bottom w:val="single" w:sz="8" w:space="0" w:color="000000"/>
              <w:right w:val="single" w:sz="12" w:space="0" w:color="000000"/>
            </w:tcBorders>
            <w:shd w:val="clear" w:color="000000" w:fill="FCD5B4"/>
            <w:vAlign w:val="center"/>
            <w:hideMark/>
          </w:tcPr>
          <w:p w:rsidR="00B62EA1" w:rsidRPr="00655FA5" w:rsidRDefault="00B62EA1" w:rsidP="00B62EA1">
            <w:pPr>
              <w:spacing w:after="0" w:line="240" w:lineRule="auto"/>
              <w:jc w:val="center"/>
              <w:rPr>
                <w:rFonts w:ascii="Verdana" w:eastAsia="Times New Roman" w:hAnsi="Verdana"/>
                <w:b/>
                <w:bCs/>
                <w:i/>
                <w:iCs/>
                <w:color w:val="000000"/>
                <w:sz w:val="20"/>
                <w:szCs w:val="20"/>
                <w:lang w:eastAsia="es-ES"/>
              </w:rPr>
            </w:pPr>
            <w:r w:rsidRPr="00655FA5">
              <w:rPr>
                <w:rFonts w:ascii="Verdana" w:eastAsia="Times New Roman" w:hAnsi="Verdana"/>
                <w:b/>
                <w:bCs/>
                <w:i/>
                <w:iCs/>
                <w:color w:val="000000"/>
                <w:sz w:val="20"/>
                <w:szCs w:val="20"/>
                <w:lang w:eastAsia="es-ES"/>
              </w:rPr>
              <w:t>Zona Centro y Norte</w:t>
            </w:r>
          </w:p>
        </w:tc>
      </w:tr>
      <w:tr w:rsidR="00B62EA1" w:rsidRPr="00655FA5" w:rsidTr="00B62EA1">
        <w:trPr>
          <w:trHeight w:val="540"/>
          <w:jc w:val="center"/>
        </w:trPr>
        <w:tc>
          <w:tcPr>
            <w:tcW w:w="1200" w:type="dxa"/>
            <w:vMerge/>
            <w:tcBorders>
              <w:top w:val="nil"/>
              <w:left w:val="single" w:sz="8" w:space="0" w:color="000000"/>
              <w:bottom w:val="single" w:sz="8" w:space="0" w:color="000000"/>
              <w:right w:val="single" w:sz="8" w:space="0" w:color="auto"/>
            </w:tcBorders>
            <w:vAlign w:val="center"/>
            <w:hideMark/>
          </w:tcPr>
          <w:p w:rsidR="00B62EA1" w:rsidRPr="00655FA5" w:rsidRDefault="00B62EA1" w:rsidP="00B62EA1">
            <w:pPr>
              <w:spacing w:after="0" w:line="240" w:lineRule="auto"/>
              <w:rPr>
                <w:rFonts w:ascii="Verdana" w:eastAsia="Times New Roman" w:hAnsi="Verdana"/>
                <w:b/>
                <w:bCs/>
                <w:i/>
                <w:iCs/>
                <w:color w:val="000000"/>
                <w:sz w:val="20"/>
                <w:szCs w:val="20"/>
                <w:lang w:eastAsia="es-ES"/>
              </w:rPr>
            </w:pPr>
          </w:p>
        </w:tc>
        <w:tc>
          <w:tcPr>
            <w:tcW w:w="1000" w:type="dxa"/>
            <w:vMerge/>
            <w:tcBorders>
              <w:top w:val="nil"/>
              <w:left w:val="single" w:sz="8" w:space="0" w:color="auto"/>
              <w:bottom w:val="single" w:sz="8" w:space="0" w:color="000000"/>
              <w:right w:val="single" w:sz="8" w:space="0" w:color="auto"/>
            </w:tcBorders>
            <w:vAlign w:val="center"/>
            <w:hideMark/>
          </w:tcPr>
          <w:p w:rsidR="00B62EA1" w:rsidRPr="00655FA5" w:rsidRDefault="00B62EA1" w:rsidP="00B62EA1">
            <w:pPr>
              <w:spacing w:after="0" w:line="240" w:lineRule="auto"/>
              <w:rPr>
                <w:rFonts w:ascii="Verdana" w:eastAsia="Times New Roman" w:hAnsi="Verdana"/>
                <w:b/>
                <w:bCs/>
                <w:i/>
                <w:iCs/>
                <w:color w:val="000000"/>
                <w:sz w:val="20"/>
                <w:szCs w:val="20"/>
                <w:lang w:eastAsia="es-ES"/>
              </w:rPr>
            </w:pPr>
          </w:p>
        </w:tc>
        <w:tc>
          <w:tcPr>
            <w:tcW w:w="1080" w:type="dxa"/>
            <w:vMerge/>
            <w:tcBorders>
              <w:top w:val="nil"/>
              <w:left w:val="single" w:sz="8" w:space="0" w:color="auto"/>
              <w:bottom w:val="single" w:sz="8" w:space="0" w:color="000000"/>
              <w:right w:val="single" w:sz="8" w:space="0" w:color="auto"/>
            </w:tcBorders>
            <w:vAlign w:val="center"/>
            <w:hideMark/>
          </w:tcPr>
          <w:p w:rsidR="00B62EA1" w:rsidRPr="00655FA5" w:rsidRDefault="00B62EA1" w:rsidP="00B62EA1">
            <w:pPr>
              <w:spacing w:after="0" w:line="240" w:lineRule="auto"/>
              <w:rPr>
                <w:rFonts w:ascii="Verdana" w:eastAsia="Times New Roman" w:hAnsi="Verdana"/>
                <w:b/>
                <w:bCs/>
                <w:i/>
                <w:iCs/>
                <w:color w:val="000000"/>
                <w:sz w:val="20"/>
                <w:szCs w:val="20"/>
                <w:lang w:eastAsia="es-ES"/>
              </w:rPr>
            </w:pPr>
          </w:p>
        </w:tc>
        <w:tc>
          <w:tcPr>
            <w:tcW w:w="1060" w:type="dxa"/>
            <w:vMerge/>
            <w:tcBorders>
              <w:top w:val="nil"/>
              <w:left w:val="single" w:sz="8" w:space="0" w:color="auto"/>
              <w:bottom w:val="single" w:sz="8" w:space="0" w:color="000000"/>
              <w:right w:val="single" w:sz="8" w:space="0" w:color="auto"/>
            </w:tcBorders>
            <w:vAlign w:val="center"/>
            <w:hideMark/>
          </w:tcPr>
          <w:p w:rsidR="00B62EA1" w:rsidRPr="00655FA5" w:rsidRDefault="00B62EA1" w:rsidP="00B62EA1">
            <w:pPr>
              <w:spacing w:after="0" w:line="240" w:lineRule="auto"/>
              <w:rPr>
                <w:rFonts w:ascii="Verdana" w:eastAsia="Times New Roman" w:hAnsi="Verdana"/>
                <w:b/>
                <w:bCs/>
                <w:i/>
                <w:iCs/>
                <w:color w:val="000000"/>
                <w:sz w:val="20"/>
                <w:szCs w:val="20"/>
                <w:lang w:eastAsia="es-ES"/>
              </w:rPr>
            </w:pPr>
          </w:p>
        </w:tc>
        <w:tc>
          <w:tcPr>
            <w:tcW w:w="1140" w:type="dxa"/>
            <w:vMerge/>
            <w:tcBorders>
              <w:top w:val="nil"/>
              <w:left w:val="single" w:sz="8" w:space="0" w:color="auto"/>
              <w:bottom w:val="single" w:sz="8" w:space="0" w:color="000000"/>
              <w:right w:val="single" w:sz="8" w:space="0" w:color="auto"/>
            </w:tcBorders>
            <w:vAlign w:val="center"/>
            <w:hideMark/>
          </w:tcPr>
          <w:p w:rsidR="00B62EA1" w:rsidRPr="00655FA5" w:rsidRDefault="00B62EA1" w:rsidP="00B62EA1">
            <w:pPr>
              <w:spacing w:after="0" w:line="240" w:lineRule="auto"/>
              <w:rPr>
                <w:rFonts w:ascii="Verdana" w:eastAsia="Times New Roman" w:hAnsi="Verdana"/>
                <w:b/>
                <w:bCs/>
                <w:i/>
                <w:iCs/>
                <w:color w:val="000000"/>
                <w:sz w:val="20"/>
                <w:szCs w:val="20"/>
                <w:lang w:eastAsia="es-ES"/>
              </w:rPr>
            </w:pPr>
          </w:p>
        </w:tc>
        <w:tc>
          <w:tcPr>
            <w:tcW w:w="1120" w:type="dxa"/>
            <w:vMerge/>
            <w:tcBorders>
              <w:top w:val="nil"/>
              <w:left w:val="single" w:sz="8" w:space="0" w:color="auto"/>
              <w:bottom w:val="single" w:sz="8" w:space="0" w:color="000000"/>
              <w:right w:val="single" w:sz="12" w:space="0" w:color="000000"/>
            </w:tcBorders>
            <w:vAlign w:val="center"/>
            <w:hideMark/>
          </w:tcPr>
          <w:p w:rsidR="00B62EA1" w:rsidRPr="00655FA5" w:rsidRDefault="00B62EA1" w:rsidP="00B62EA1">
            <w:pPr>
              <w:spacing w:after="0" w:line="240" w:lineRule="auto"/>
              <w:rPr>
                <w:rFonts w:ascii="Verdana" w:eastAsia="Times New Roman" w:hAnsi="Verdana"/>
                <w:b/>
                <w:bCs/>
                <w:i/>
                <w:iCs/>
                <w:color w:val="000000"/>
                <w:sz w:val="20"/>
                <w:szCs w:val="20"/>
                <w:lang w:eastAsia="es-ES"/>
              </w:rPr>
            </w:pPr>
          </w:p>
        </w:tc>
      </w:tr>
      <w:tr w:rsidR="00B62EA1" w:rsidRPr="00655FA5" w:rsidTr="00B62EA1">
        <w:trPr>
          <w:trHeight w:val="315"/>
          <w:jc w:val="center"/>
        </w:trPr>
        <w:tc>
          <w:tcPr>
            <w:tcW w:w="1200" w:type="dxa"/>
            <w:tcBorders>
              <w:top w:val="nil"/>
              <w:left w:val="single" w:sz="8" w:space="0" w:color="000000"/>
              <w:bottom w:val="single" w:sz="8" w:space="0" w:color="000000"/>
              <w:right w:val="single" w:sz="8" w:space="0" w:color="auto"/>
            </w:tcBorders>
            <w:shd w:val="clear" w:color="auto" w:fill="auto"/>
            <w:hideMark/>
          </w:tcPr>
          <w:p w:rsidR="00B62EA1" w:rsidRPr="00655FA5" w:rsidRDefault="00B62EA1" w:rsidP="00B62EA1">
            <w:pPr>
              <w:spacing w:after="0" w:line="240" w:lineRule="auto"/>
              <w:jc w:val="center"/>
              <w:rPr>
                <w:rFonts w:ascii="Verdana" w:eastAsia="Times New Roman" w:hAnsi="Verdana"/>
                <w:b/>
                <w:bCs/>
                <w:i/>
                <w:iCs/>
                <w:color w:val="000000"/>
                <w:sz w:val="18"/>
                <w:szCs w:val="18"/>
                <w:lang w:eastAsia="es-ES"/>
              </w:rPr>
            </w:pPr>
            <w:r w:rsidRPr="00655FA5">
              <w:rPr>
                <w:rFonts w:ascii="Verdana" w:eastAsia="Times New Roman" w:hAnsi="Verdana"/>
                <w:b/>
                <w:bCs/>
                <w:i/>
                <w:iCs/>
                <w:color w:val="000000"/>
                <w:sz w:val="18"/>
                <w:szCs w:val="18"/>
                <w:lang w:eastAsia="es-ES"/>
              </w:rPr>
              <w:t>Nivel 1</w:t>
            </w:r>
          </w:p>
        </w:tc>
        <w:tc>
          <w:tcPr>
            <w:tcW w:w="1000" w:type="dxa"/>
            <w:tcBorders>
              <w:top w:val="nil"/>
              <w:left w:val="nil"/>
              <w:bottom w:val="single" w:sz="8" w:space="0" w:color="000000"/>
              <w:right w:val="single" w:sz="8" w:space="0" w:color="auto"/>
            </w:tcBorders>
            <w:shd w:val="clear" w:color="auto" w:fill="auto"/>
            <w:hideMark/>
          </w:tcPr>
          <w:p w:rsidR="00B62EA1" w:rsidRPr="00655FA5" w:rsidRDefault="00B62EA1" w:rsidP="00B62EA1">
            <w:pPr>
              <w:spacing w:after="0" w:line="240" w:lineRule="auto"/>
              <w:jc w:val="center"/>
              <w:rPr>
                <w:rFonts w:ascii="Verdana" w:eastAsia="Times New Roman" w:hAnsi="Verdana"/>
                <w:b/>
                <w:bCs/>
                <w:i/>
                <w:iCs/>
                <w:color w:val="000000"/>
                <w:sz w:val="18"/>
                <w:szCs w:val="18"/>
                <w:lang w:eastAsia="es-ES"/>
              </w:rPr>
            </w:pPr>
            <w:r w:rsidRPr="00655FA5">
              <w:rPr>
                <w:rFonts w:ascii="Verdana" w:eastAsia="Times New Roman" w:hAnsi="Verdana"/>
                <w:b/>
                <w:bCs/>
                <w:i/>
                <w:iCs/>
                <w:color w:val="000000"/>
                <w:sz w:val="18"/>
                <w:szCs w:val="18"/>
                <w:lang w:eastAsia="es-ES"/>
              </w:rPr>
              <w:t>180.00</w:t>
            </w:r>
          </w:p>
        </w:tc>
        <w:tc>
          <w:tcPr>
            <w:tcW w:w="1080" w:type="dxa"/>
            <w:tcBorders>
              <w:top w:val="nil"/>
              <w:left w:val="nil"/>
              <w:bottom w:val="single" w:sz="8" w:space="0" w:color="000000"/>
              <w:right w:val="single" w:sz="8" w:space="0" w:color="auto"/>
            </w:tcBorders>
            <w:shd w:val="clear" w:color="auto" w:fill="auto"/>
            <w:hideMark/>
          </w:tcPr>
          <w:p w:rsidR="00B62EA1" w:rsidRPr="00655FA5" w:rsidRDefault="00B62EA1" w:rsidP="00B62EA1">
            <w:pPr>
              <w:spacing w:after="0" w:line="240" w:lineRule="auto"/>
              <w:jc w:val="center"/>
              <w:rPr>
                <w:rFonts w:ascii="Verdana" w:eastAsia="Times New Roman" w:hAnsi="Verdana"/>
                <w:b/>
                <w:bCs/>
                <w:i/>
                <w:iCs/>
                <w:color w:val="000000"/>
                <w:sz w:val="18"/>
                <w:szCs w:val="18"/>
                <w:lang w:eastAsia="es-ES"/>
              </w:rPr>
            </w:pPr>
            <w:r w:rsidRPr="00655FA5">
              <w:rPr>
                <w:rFonts w:ascii="Verdana" w:eastAsia="Times New Roman" w:hAnsi="Verdana"/>
                <w:b/>
                <w:bCs/>
                <w:i/>
                <w:iCs/>
                <w:color w:val="000000"/>
                <w:sz w:val="18"/>
                <w:szCs w:val="18"/>
                <w:lang w:eastAsia="es-ES"/>
              </w:rPr>
              <w:t>240.00</w:t>
            </w:r>
          </w:p>
        </w:tc>
        <w:tc>
          <w:tcPr>
            <w:tcW w:w="1060" w:type="dxa"/>
            <w:tcBorders>
              <w:top w:val="nil"/>
              <w:left w:val="nil"/>
              <w:bottom w:val="single" w:sz="8" w:space="0" w:color="000000"/>
              <w:right w:val="single" w:sz="8" w:space="0" w:color="auto"/>
            </w:tcBorders>
            <w:shd w:val="clear" w:color="auto" w:fill="auto"/>
            <w:hideMark/>
          </w:tcPr>
          <w:p w:rsidR="00B62EA1" w:rsidRPr="00655FA5" w:rsidRDefault="00B62EA1" w:rsidP="00B62EA1">
            <w:pPr>
              <w:spacing w:after="0" w:line="240" w:lineRule="auto"/>
              <w:jc w:val="center"/>
              <w:rPr>
                <w:rFonts w:ascii="Verdana" w:eastAsia="Times New Roman" w:hAnsi="Verdana"/>
                <w:b/>
                <w:bCs/>
                <w:i/>
                <w:iCs/>
                <w:color w:val="000000"/>
                <w:sz w:val="18"/>
                <w:szCs w:val="18"/>
                <w:lang w:eastAsia="es-ES"/>
              </w:rPr>
            </w:pPr>
            <w:r w:rsidRPr="00655FA5">
              <w:rPr>
                <w:rFonts w:ascii="Verdana" w:eastAsia="Times New Roman" w:hAnsi="Verdana"/>
                <w:b/>
                <w:bCs/>
                <w:i/>
                <w:iCs/>
                <w:color w:val="000000"/>
                <w:sz w:val="18"/>
                <w:szCs w:val="18"/>
                <w:lang w:eastAsia="es-ES"/>
              </w:rPr>
              <w:t>280.00</w:t>
            </w:r>
          </w:p>
        </w:tc>
        <w:tc>
          <w:tcPr>
            <w:tcW w:w="1140" w:type="dxa"/>
            <w:tcBorders>
              <w:top w:val="nil"/>
              <w:left w:val="nil"/>
              <w:bottom w:val="single" w:sz="8" w:space="0" w:color="000000"/>
              <w:right w:val="single" w:sz="8" w:space="0" w:color="auto"/>
            </w:tcBorders>
            <w:shd w:val="clear" w:color="auto" w:fill="auto"/>
            <w:hideMark/>
          </w:tcPr>
          <w:p w:rsidR="00B62EA1" w:rsidRPr="00655FA5" w:rsidRDefault="00B62EA1" w:rsidP="00B62EA1">
            <w:pPr>
              <w:spacing w:after="0" w:line="240" w:lineRule="auto"/>
              <w:jc w:val="center"/>
              <w:rPr>
                <w:rFonts w:ascii="Verdana" w:eastAsia="Times New Roman" w:hAnsi="Verdana"/>
                <w:b/>
                <w:bCs/>
                <w:i/>
                <w:iCs/>
                <w:color w:val="000000"/>
                <w:sz w:val="18"/>
                <w:szCs w:val="18"/>
                <w:lang w:eastAsia="es-ES"/>
              </w:rPr>
            </w:pPr>
            <w:r w:rsidRPr="00655FA5">
              <w:rPr>
                <w:rFonts w:ascii="Verdana" w:eastAsia="Times New Roman" w:hAnsi="Verdana"/>
                <w:b/>
                <w:bCs/>
                <w:i/>
                <w:iCs/>
                <w:color w:val="000000"/>
                <w:sz w:val="18"/>
                <w:szCs w:val="18"/>
                <w:lang w:eastAsia="es-ES"/>
              </w:rPr>
              <w:t>450.00</w:t>
            </w:r>
          </w:p>
        </w:tc>
        <w:tc>
          <w:tcPr>
            <w:tcW w:w="1120" w:type="dxa"/>
            <w:tcBorders>
              <w:top w:val="nil"/>
              <w:left w:val="nil"/>
              <w:bottom w:val="single" w:sz="8" w:space="0" w:color="000000"/>
              <w:right w:val="single" w:sz="12" w:space="0" w:color="000000"/>
            </w:tcBorders>
            <w:shd w:val="clear" w:color="auto" w:fill="auto"/>
            <w:hideMark/>
          </w:tcPr>
          <w:p w:rsidR="00B62EA1" w:rsidRPr="00655FA5" w:rsidRDefault="00B62EA1" w:rsidP="00B62EA1">
            <w:pPr>
              <w:spacing w:after="0" w:line="240" w:lineRule="auto"/>
              <w:jc w:val="center"/>
              <w:rPr>
                <w:rFonts w:ascii="Verdana" w:eastAsia="Times New Roman" w:hAnsi="Verdana"/>
                <w:b/>
                <w:bCs/>
                <w:i/>
                <w:iCs/>
                <w:color w:val="000000"/>
                <w:sz w:val="18"/>
                <w:szCs w:val="18"/>
                <w:lang w:eastAsia="es-ES"/>
              </w:rPr>
            </w:pPr>
            <w:r w:rsidRPr="00655FA5">
              <w:rPr>
                <w:rFonts w:ascii="Verdana" w:eastAsia="Times New Roman" w:hAnsi="Verdana"/>
                <w:b/>
                <w:bCs/>
                <w:i/>
                <w:iCs/>
                <w:color w:val="000000"/>
                <w:sz w:val="18"/>
                <w:szCs w:val="18"/>
                <w:lang w:eastAsia="es-ES"/>
              </w:rPr>
              <w:t>550.00</w:t>
            </w:r>
          </w:p>
        </w:tc>
      </w:tr>
      <w:tr w:rsidR="00B62EA1" w:rsidRPr="00655FA5" w:rsidTr="00B62EA1">
        <w:trPr>
          <w:trHeight w:val="315"/>
          <w:jc w:val="center"/>
        </w:trPr>
        <w:tc>
          <w:tcPr>
            <w:tcW w:w="1200" w:type="dxa"/>
            <w:tcBorders>
              <w:top w:val="nil"/>
              <w:left w:val="single" w:sz="8" w:space="0" w:color="000000"/>
              <w:bottom w:val="single" w:sz="8" w:space="0" w:color="000000"/>
              <w:right w:val="single" w:sz="8" w:space="0" w:color="auto"/>
            </w:tcBorders>
            <w:shd w:val="clear" w:color="auto" w:fill="auto"/>
            <w:hideMark/>
          </w:tcPr>
          <w:p w:rsidR="00B62EA1" w:rsidRPr="00655FA5" w:rsidRDefault="00B62EA1" w:rsidP="00B62EA1">
            <w:pPr>
              <w:spacing w:after="0" w:line="240" w:lineRule="auto"/>
              <w:jc w:val="center"/>
              <w:rPr>
                <w:rFonts w:ascii="Verdana" w:eastAsia="Times New Roman" w:hAnsi="Verdana"/>
                <w:b/>
                <w:bCs/>
                <w:i/>
                <w:iCs/>
                <w:color w:val="000000"/>
                <w:sz w:val="18"/>
                <w:szCs w:val="18"/>
                <w:lang w:eastAsia="es-ES"/>
              </w:rPr>
            </w:pPr>
            <w:r w:rsidRPr="00655FA5">
              <w:rPr>
                <w:rFonts w:ascii="Verdana" w:eastAsia="Times New Roman" w:hAnsi="Verdana"/>
                <w:b/>
                <w:bCs/>
                <w:i/>
                <w:iCs/>
                <w:color w:val="000000"/>
                <w:sz w:val="18"/>
                <w:szCs w:val="18"/>
                <w:lang w:eastAsia="es-ES"/>
              </w:rPr>
              <w:t>Nivel 2</w:t>
            </w:r>
          </w:p>
        </w:tc>
        <w:tc>
          <w:tcPr>
            <w:tcW w:w="1000" w:type="dxa"/>
            <w:tcBorders>
              <w:top w:val="nil"/>
              <w:left w:val="nil"/>
              <w:bottom w:val="single" w:sz="8" w:space="0" w:color="000000"/>
              <w:right w:val="single" w:sz="8" w:space="0" w:color="auto"/>
            </w:tcBorders>
            <w:shd w:val="clear" w:color="auto" w:fill="auto"/>
            <w:hideMark/>
          </w:tcPr>
          <w:p w:rsidR="00B62EA1" w:rsidRPr="00655FA5" w:rsidRDefault="00B62EA1" w:rsidP="00B62EA1">
            <w:pPr>
              <w:spacing w:after="0" w:line="240" w:lineRule="auto"/>
              <w:jc w:val="center"/>
              <w:rPr>
                <w:rFonts w:ascii="Verdana" w:eastAsia="Times New Roman" w:hAnsi="Verdana"/>
                <w:b/>
                <w:bCs/>
                <w:i/>
                <w:iCs/>
                <w:color w:val="000000"/>
                <w:sz w:val="18"/>
                <w:szCs w:val="18"/>
                <w:lang w:eastAsia="es-ES"/>
              </w:rPr>
            </w:pPr>
            <w:r w:rsidRPr="00655FA5">
              <w:rPr>
                <w:rFonts w:ascii="Verdana" w:eastAsia="Times New Roman" w:hAnsi="Verdana"/>
                <w:b/>
                <w:bCs/>
                <w:i/>
                <w:iCs/>
                <w:color w:val="000000"/>
                <w:sz w:val="18"/>
                <w:szCs w:val="18"/>
                <w:lang w:eastAsia="es-ES"/>
              </w:rPr>
              <w:t>160.00</w:t>
            </w:r>
          </w:p>
        </w:tc>
        <w:tc>
          <w:tcPr>
            <w:tcW w:w="1080" w:type="dxa"/>
            <w:tcBorders>
              <w:top w:val="nil"/>
              <w:left w:val="nil"/>
              <w:bottom w:val="single" w:sz="8" w:space="0" w:color="000000"/>
              <w:right w:val="single" w:sz="8" w:space="0" w:color="auto"/>
            </w:tcBorders>
            <w:shd w:val="clear" w:color="auto" w:fill="auto"/>
            <w:hideMark/>
          </w:tcPr>
          <w:p w:rsidR="00B62EA1" w:rsidRPr="00655FA5" w:rsidRDefault="00B62EA1" w:rsidP="00B62EA1">
            <w:pPr>
              <w:spacing w:after="0" w:line="240" w:lineRule="auto"/>
              <w:jc w:val="center"/>
              <w:rPr>
                <w:rFonts w:ascii="Verdana" w:eastAsia="Times New Roman" w:hAnsi="Verdana"/>
                <w:b/>
                <w:bCs/>
                <w:i/>
                <w:iCs/>
                <w:color w:val="000000"/>
                <w:sz w:val="18"/>
                <w:szCs w:val="18"/>
                <w:lang w:eastAsia="es-ES"/>
              </w:rPr>
            </w:pPr>
            <w:r w:rsidRPr="00655FA5">
              <w:rPr>
                <w:rFonts w:ascii="Verdana" w:eastAsia="Times New Roman" w:hAnsi="Verdana"/>
                <w:b/>
                <w:bCs/>
                <w:i/>
                <w:iCs/>
                <w:color w:val="000000"/>
                <w:sz w:val="18"/>
                <w:szCs w:val="18"/>
                <w:lang w:eastAsia="es-ES"/>
              </w:rPr>
              <w:t>220.00</w:t>
            </w:r>
          </w:p>
        </w:tc>
        <w:tc>
          <w:tcPr>
            <w:tcW w:w="1060" w:type="dxa"/>
            <w:tcBorders>
              <w:top w:val="nil"/>
              <w:left w:val="nil"/>
              <w:bottom w:val="single" w:sz="8" w:space="0" w:color="000000"/>
              <w:right w:val="single" w:sz="8" w:space="0" w:color="auto"/>
            </w:tcBorders>
            <w:shd w:val="clear" w:color="auto" w:fill="auto"/>
            <w:hideMark/>
          </w:tcPr>
          <w:p w:rsidR="00B62EA1" w:rsidRPr="00655FA5" w:rsidRDefault="00B62EA1" w:rsidP="00B62EA1">
            <w:pPr>
              <w:spacing w:after="0" w:line="240" w:lineRule="auto"/>
              <w:jc w:val="center"/>
              <w:rPr>
                <w:rFonts w:ascii="Verdana" w:eastAsia="Times New Roman" w:hAnsi="Verdana"/>
                <w:b/>
                <w:bCs/>
                <w:i/>
                <w:iCs/>
                <w:color w:val="000000"/>
                <w:sz w:val="18"/>
                <w:szCs w:val="18"/>
                <w:lang w:eastAsia="es-ES"/>
              </w:rPr>
            </w:pPr>
            <w:r w:rsidRPr="00655FA5">
              <w:rPr>
                <w:rFonts w:ascii="Verdana" w:eastAsia="Times New Roman" w:hAnsi="Verdana"/>
                <w:b/>
                <w:bCs/>
                <w:i/>
                <w:iCs/>
                <w:color w:val="000000"/>
                <w:sz w:val="18"/>
                <w:szCs w:val="18"/>
                <w:lang w:eastAsia="es-ES"/>
              </w:rPr>
              <w:t>260.00</w:t>
            </w:r>
          </w:p>
        </w:tc>
        <w:tc>
          <w:tcPr>
            <w:tcW w:w="1140" w:type="dxa"/>
            <w:tcBorders>
              <w:top w:val="nil"/>
              <w:left w:val="nil"/>
              <w:bottom w:val="single" w:sz="8" w:space="0" w:color="000000"/>
              <w:right w:val="single" w:sz="8" w:space="0" w:color="auto"/>
            </w:tcBorders>
            <w:shd w:val="clear" w:color="auto" w:fill="auto"/>
            <w:hideMark/>
          </w:tcPr>
          <w:p w:rsidR="00B62EA1" w:rsidRPr="00655FA5" w:rsidRDefault="00B62EA1" w:rsidP="00B62EA1">
            <w:pPr>
              <w:spacing w:after="0" w:line="240" w:lineRule="auto"/>
              <w:jc w:val="center"/>
              <w:rPr>
                <w:rFonts w:ascii="Verdana" w:eastAsia="Times New Roman" w:hAnsi="Verdana"/>
                <w:b/>
                <w:bCs/>
                <w:i/>
                <w:iCs/>
                <w:color w:val="000000"/>
                <w:sz w:val="18"/>
                <w:szCs w:val="18"/>
                <w:lang w:eastAsia="es-ES"/>
              </w:rPr>
            </w:pPr>
            <w:r w:rsidRPr="00655FA5">
              <w:rPr>
                <w:rFonts w:ascii="Verdana" w:eastAsia="Times New Roman" w:hAnsi="Verdana"/>
                <w:b/>
                <w:bCs/>
                <w:i/>
                <w:iCs/>
                <w:color w:val="000000"/>
                <w:sz w:val="18"/>
                <w:szCs w:val="18"/>
                <w:lang w:eastAsia="es-ES"/>
              </w:rPr>
              <w:t>400.00</w:t>
            </w:r>
          </w:p>
        </w:tc>
        <w:tc>
          <w:tcPr>
            <w:tcW w:w="1120" w:type="dxa"/>
            <w:tcBorders>
              <w:top w:val="nil"/>
              <w:left w:val="nil"/>
              <w:bottom w:val="single" w:sz="8" w:space="0" w:color="000000"/>
              <w:right w:val="single" w:sz="12" w:space="0" w:color="000000"/>
            </w:tcBorders>
            <w:shd w:val="clear" w:color="auto" w:fill="auto"/>
            <w:hideMark/>
          </w:tcPr>
          <w:p w:rsidR="00B62EA1" w:rsidRPr="00655FA5" w:rsidRDefault="00B62EA1" w:rsidP="00B62EA1">
            <w:pPr>
              <w:spacing w:after="0" w:line="240" w:lineRule="auto"/>
              <w:jc w:val="center"/>
              <w:rPr>
                <w:rFonts w:ascii="Verdana" w:eastAsia="Times New Roman" w:hAnsi="Verdana"/>
                <w:b/>
                <w:bCs/>
                <w:i/>
                <w:iCs/>
                <w:color w:val="000000"/>
                <w:sz w:val="18"/>
                <w:szCs w:val="18"/>
                <w:lang w:eastAsia="es-ES"/>
              </w:rPr>
            </w:pPr>
            <w:r w:rsidRPr="00655FA5">
              <w:rPr>
                <w:rFonts w:ascii="Verdana" w:eastAsia="Times New Roman" w:hAnsi="Verdana"/>
                <w:b/>
                <w:bCs/>
                <w:i/>
                <w:iCs/>
                <w:color w:val="000000"/>
                <w:sz w:val="18"/>
                <w:szCs w:val="18"/>
                <w:lang w:eastAsia="es-ES"/>
              </w:rPr>
              <w:t>500.00</w:t>
            </w:r>
          </w:p>
        </w:tc>
      </w:tr>
      <w:tr w:rsidR="00B62EA1" w:rsidRPr="00655FA5" w:rsidTr="00B62EA1">
        <w:trPr>
          <w:trHeight w:val="315"/>
          <w:jc w:val="center"/>
        </w:trPr>
        <w:tc>
          <w:tcPr>
            <w:tcW w:w="1200" w:type="dxa"/>
            <w:tcBorders>
              <w:top w:val="nil"/>
              <w:left w:val="single" w:sz="8" w:space="0" w:color="000000"/>
              <w:bottom w:val="single" w:sz="8" w:space="0" w:color="000000"/>
              <w:right w:val="single" w:sz="8" w:space="0" w:color="auto"/>
            </w:tcBorders>
            <w:shd w:val="clear" w:color="auto" w:fill="auto"/>
            <w:hideMark/>
          </w:tcPr>
          <w:p w:rsidR="00B62EA1" w:rsidRPr="00655FA5" w:rsidRDefault="00B62EA1" w:rsidP="00B62EA1">
            <w:pPr>
              <w:spacing w:after="0" w:line="240" w:lineRule="auto"/>
              <w:jc w:val="center"/>
              <w:rPr>
                <w:rFonts w:ascii="Verdana" w:eastAsia="Times New Roman" w:hAnsi="Verdana"/>
                <w:b/>
                <w:bCs/>
                <w:i/>
                <w:iCs/>
                <w:color w:val="000000"/>
                <w:sz w:val="18"/>
                <w:szCs w:val="18"/>
                <w:lang w:eastAsia="es-ES"/>
              </w:rPr>
            </w:pPr>
            <w:r w:rsidRPr="00655FA5">
              <w:rPr>
                <w:rFonts w:ascii="Verdana" w:eastAsia="Times New Roman" w:hAnsi="Verdana"/>
                <w:b/>
                <w:bCs/>
                <w:i/>
                <w:iCs/>
                <w:color w:val="000000"/>
                <w:sz w:val="18"/>
                <w:szCs w:val="18"/>
                <w:lang w:eastAsia="es-ES"/>
              </w:rPr>
              <w:t>Nivel 3</w:t>
            </w:r>
          </w:p>
        </w:tc>
        <w:tc>
          <w:tcPr>
            <w:tcW w:w="1000" w:type="dxa"/>
            <w:tcBorders>
              <w:top w:val="nil"/>
              <w:left w:val="nil"/>
              <w:bottom w:val="single" w:sz="8" w:space="0" w:color="000000"/>
              <w:right w:val="single" w:sz="8" w:space="0" w:color="auto"/>
            </w:tcBorders>
            <w:shd w:val="clear" w:color="auto" w:fill="auto"/>
            <w:hideMark/>
          </w:tcPr>
          <w:p w:rsidR="00B62EA1" w:rsidRPr="00655FA5" w:rsidRDefault="00B62EA1" w:rsidP="00B62EA1">
            <w:pPr>
              <w:spacing w:after="0" w:line="240" w:lineRule="auto"/>
              <w:jc w:val="center"/>
              <w:rPr>
                <w:rFonts w:ascii="Verdana" w:eastAsia="Times New Roman" w:hAnsi="Verdana"/>
                <w:b/>
                <w:bCs/>
                <w:i/>
                <w:iCs/>
                <w:color w:val="000000"/>
                <w:sz w:val="18"/>
                <w:szCs w:val="18"/>
                <w:lang w:eastAsia="es-ES"/>
              </w:rPr>
            </w:pPr>
            <w:r w:rsidRPr="00655FA5">
              <w:rPr>
                <w:rFonts w:ascii="Verdana" w:eastAsia="Times New Roman" w:hAnsi="Verdana"/>
                <w:b/>
                <w:bCs/>
                <w:i/>
                <w:iCs/>
                <w:color w:val="000000"/>
                <w:sz w:val="18"/>
                <w:szCs w:val="18"/>
                <w:lang w:eastAsia="es-ES"/>
              </w:rPr>
              <w:t>140.00</w:t>
            </w:r>
          </w:p>
        </w:tc>
        <w:tc>
          <w:tcPr>
            <w:tcW w:w="1080" w:type="dxa"/>
            <w:tcBorders>
              <w:top w:val="nil"/>
              <w:left w:val="nil"/>
              <w:bottom w:val="single" w:sz="8" w:space="0" w:color="000000"/>
              <w:right w:val="single" w:sz="8" w:space="0" w:color="auto"/>
            </w:tcBorders>
            <w:shd w:val="clear" w:color="auto" w:fill="auto"/>
            <w:hideMark/>
          </w:tcPr>
          <w:p w:rsidR="00B62EA1" w:rsidRPr="00655FA5" w:rsidRDefault="00B62EA1" w:rsidP="00B62EA1">
            <w:pPr>
              <w:spacing w:after="0" w:line="240" w:lineRule="auto"/>
              <w:jc w:val="center"/>
              <w:rPr>
                <w:rFonts w:ascii="Verdana" w:eastAsia="Times New Roman" w:hAnsi="Verdana"/>
                <w:b/>
                <w:bCs/>
                <w:i/>
                <w:iCs/>
                <w:color w:val="000000"/>
                <w:sz w:val="18"/>
                <w:szCs w:val="18"/>
                <w:lang w:eastAsia="es-ES"/>
              </w:rPr>
            </w:pPr>
            <w:r w:rsidRPr="00655FA5">
              <w:rPr>
                <w:rFonts w:ascii="Verdana" w:eastAsia="Times New Roman" w:hAnsi="Verdana"/>
                <w:b/>
                <w:bCs/>
                <w:i/>
                <w:iCs/>
                <w:color w:val="000000"/>
                <w:sz w:val="18"/>
                <w:szCs w:val="18"/>
                <w:lang w:eastAsia="es-ES"/>
              </w:rPr>
              <w:t>200.00</w:t>
            </w:r>
          </w:p>
        </w:tc>
        <w:tc>
          <w:tcPr>
            <w:tcW w:w="1060" w:type="dxa"/>
            <w:tcBorders>
              <w:top w:val="nil"/>
              <w:left w:val="nil"/>
              <w:bottom w:val="single" w:sz="8" w:space="0" w:color="000000"/>
              <w:right w:val="single" w:sz="8" w:space="0" w:color="auto"/>
            </w:tcBorders>
            <w:shd w:val="clear" w:color="auto" w:fill="auto"/>
            <w:hideMark/>
          </w:tcPr>
          <w:p w:rsidR="00B62EA1" w:rsidRPr="00655FA5" w:rsidRDefault="00B62EA1" w:rsidP="00B62EA1">
            <w:pPr>
              <w:spacing w:after="0" w:line="240" w:lineRule="auto"/>
              <w:jc w:val="center"/>
              <w:rPr>
                <w:rFonts w:ascii="Verdana" w:eastAsia="Times New Roman" w:hAnsi="Verdana"/>
                <w:b/>
                <w:bCs/>
                <w:i/>
                <w:iCs/>
                <w:color w:val="000000"/>
                <w:sz w:val="18"/>
                <w:szCs w:val="18"/>
                <w:lang w:eastAsia="es-ES"/>
              </w:rPr>
            </w:pPr>
            <w:r w:rsidRPr="00655FA5">
              <w:rPr>
                <w:rFonts w:ascii="Verdana" w:eastAsia="Times New Roman" w:hAnsi="Verdana"/>
                <w:b/>
                <w:bCs/>
                <w:i/>
                <w:iCs/>
                <w:color w:val="000000"/>
                <w:sz w:val="18"/>
                <w:szCs w:val="18"/>
                <w:lang w:eastAsia="es-ES"/>
              </w:rPr>
              <w:t>240.00</w:t>
            </w:r>
          </w:p>
        </w:tc>
        <w:tc>
          <w:tcPr>
            <w:tcW w:w="1140" w:type="dxa"/>
            <w:tcBorders>
              <w:top w:val="nil"/>
              <w:left w:val="nil"/>
              <w:bottom w:val="single" w:sz="8" w:space="0" w:color="000000"/>
              <w:right w:val="single" w:sz="8" w:space="0" w:color="auto"/>
            </w:tcBorders>
            <w:shd w:val="clear" w:color="auto" w:fill="auto"/>
            <w:hideMark/>
          </w:tcPr>
          <w:p w:rsidR="00B62EA1" w:rsidRPr="00655FA5" w:rsidRDefault="00B62EA1" w:rsidP="00B62EA1">
            <w:pPr>
              <w:spacing w:after="0" w:line="240" w:lineRule="auto"/>
              <w:jc w:val="center"/>
              <w:rPr>
                <w:rFonts w:ascii="Verdana" w:eastAsia="Times New Roman" w:hAnsi="Verdana"/>
                <w:b/>
                <w:bCs/>
                <w:i/>
                <w:iCs/>
                <w:color w:val="000000"/>
                <w:sz w:val="18"/>
                <w:szCs w:val="18"/>
                <w:lang w:eastAsia="es-ES"/>
              </w:rPr>
            </w:pPr>
            <w:r w:rsidRPr="00655FA5">
              <w:rPr>
                <w:rFonts w:ascii="Verdana" w:eastAsia="Times New Roman" w:hAnsi="Verdana"/>
                <w:b/>
                <w:bCs/>
                <w:i/>
                <w:iCs/>
                <w:color w:val="000000"/>
                <w:sz w:val="18"/>
                <w:szCs w:val="18"/>
                <w:lang w:eastAsia="es-ES"/>
              </w:rPr>
              <w:t>350.00</w:t>
            </w:r>
          </w:p>
        </w:tc>
        <w:tc>
          <w:tcPr>
            <w:tcW w:w="1120" w:type="dxa"/>
            <w:tcBorders>
              <w:top w:val="nil"/>
              <w:left w:val="nil"/>
              <w:bottom w:val="single" w:sz="8" w:space="0" w:color="000000"/>
              <w:right w:val="single" w:sz="12" w:space="0" w:color="000000"/>
            </w:tcBorders>
            <w:shd w:val="clear" w:color="auto" w:fill="auto"/>
            <w:hideMark/>
          </w:tcPr>
          <w:p w:rsidR="00B62EA1" w:rsidRPr="00655FA5" w:rsidRDefault="00B62EA1" w:rsidP="00B62EA1">
            <w:pPr>
              <w:spacing w:after="0" w:line="240" w:lineRule="auto"/>
              <w:jc w:val="center"/>
              <w:rPr>
                <w:rFonts w:ascii="Verdana" w:eastAsia="Times New Roman" w:hAnsi="Verdana"/>
                <w:b/>
                <w:bCs/>
                <w:i/>
                <w:iCs/>
                <w:color w:val="000000"/>
                <w:sz w:val="18"/>
                <w:szCs w:val="18"/>
                <w:lang w:eastAsia="es-ES"/>
              </w:rPr>
            </w:pPr>
            <w:r w:rsidRPr="00655FA5">
              <w:rPr>
                <w:rFonts w:ascii="Verdana" w:eastAsia="Times New Roman" w:hAnsi="Verdana"/>
                <w:b/>
                <w:bCs/>
                <w:i/>
                <w:iCs/>
                <w:color w:val="000000"/>
                <w:sz w:val="18"/>
                <w:szCs w:val="18"/>
                <w:lang w:eastAsia="es-ES"/>
              </w:rPr>
              <w:t>450.00</w:t>
            </w:r>
          </w:p>
        </w:tc>
      </w:tr>
      <w:tr w:rsidR="00B62EA1" w:rsidRPr="00655FA5" w:rsidTr="00B62EA1">
        <w:trPr>
          <w:trHeight w:val="315"/>
          <w:jc w:val="center"/>
        </w:trPr>
        <w:tc>
          <w:tcPr>
            <w:tcW w:w="1200" w:type="dxa"/>
            <w:tcBorders>
              <w:top w:val="nil"/>
              <w:left w:val="single" w:sz="8" w:space="0" w:color="000000"/>
              <w:bottom w:val="single" w:sz="8" w:space="0" w:color="000000"/>
              <w:right w:val="single" w:sz="8" w:space="0" w:color="000000"/>
            </w:tcBorders>
            <w:shd w:val="clear" w:color="auto" w:fill="auto"/>
            <w:hideMark/>
          </w:tcPr>
          <w:p w:rsidR="00B62EA1" w:rsidRPr="00655FA5" w:rsidRDefault="00B62EA1" w:rsidP="00B62EA1">
            <w:pPr>
              <w:spacing w:after="0" w:line="240" w:lineRule="auto"/>
              <w:jc w:val="center"/>
              <w:rPr>
                <w:rFonts w:ascii="Verdana" w:eastAsia="Times New Roman" w:hAnsi="Verdana"/>
                <w:b/>
                <w:bCs/>
                <w:i/>
                <w:iCs/>
                <w:color w:val="000000"/>
                <w:sz w:val="18"/>
                <w:szCs w:val="18"/>
                <w:lang w:eastAsia="es-ES"/>
              </w:rPr>
            </w:pPr>
            <w:r w:rsidRPr="00655FA5">
              <w:rPr>
                <w:rFonts w:ascii="Verdana" w:eastAsia="Times New Roman" w:hAnsi="Verdana"/>
                <w:b/>
                <w:bCs/>
                <w:i/>
                <w:iCs/>
                <w:color w:val="000000"/>
                <w:sz w:val="18"/>
                <w:szCs w:val="18"/>
                <w:lang w:eastAsia="es-ES"/>
              </w:rPr>
              <w:t>Nivel 4</w:t>
            </w:r>
          </w:p>
        </w:tc>
        <w:tc>
          <w:tcPr>
            <w:tcW w:w="1000" w:type="dxa"/>
            <w:tcBorders>
              <w:top w:val="nil"/>
              <w:left w:val="nil"/>
              <w:bottom w:val="single" w:sz="8" w:space="0" w:color="000000"/>
              <w:right w:val="single" w:sz="8" w:space="0" w:color="auto"/>
            </w:tcBorders>
            <w:shd w:val="clear" w:color="auto" w:fill="auto"/>
            <w:hideMark/>
          </w:tcPr>
          <w:p w:rsidR="00B62EA1" w:rsidRPr="00655FA5" w:rsidRDefault="00B62EA1" w:rsidP="00B62EA1">
            <w:pPr>
              <w:spacing w:after="0" w:line="240" w:lineRule="auto"/>
              <w:jc w:val="center"/>
              <w:rPr>
                <w:rFonts w:ascii="Verdana" w:eastAsia="Times New Roman" w:hAnsi="Verdana"/>
                <w:b/>
                <w:bCs/>
                <w:i/>
                <w:iCs/>
                <w:color w:val="000000"/>
                <w:sz w:val="18"/>
                <w:szCs w:val="18"/>
                <w:lang w:eastAsia="es-ES"/>
              </w:rPr>
            </w:pPr>
            <w:r w:rsidRPr="00655FA5">
              <w:rPr>
                <w:rFonts w:ascii="Verdana" w:eastAsia="Times New Roman" w:hAnsi="Verdana"/>
                <w:b/>
                <w:bCs/>
                <w:i/>
                <w:iCs/>
                <w:color w:val="000000"/>
                <w:sz w:val="18"/>
                <w:szCs w:val="18"/>
                <w:lang w:eastAsia="es-ES"/>
              </w:rPr>
              <w:t>120.00</w:t>
            </w:r>
          </w:p>
        </w:tc>
        <w:tc>
          <w:tcPr>
            <w:tcW w:w="1080" w:type="dxa"/>
            <w:tcBorders>
              <w:top w:val="nil"/>
              <w:left w:val="nil"/>
              <w:bottom w:val="single" w:sz="8" w:space="0" w:color="000000"/>
              <w:right w:val="single" w:sz="8" w:space="0" w:color="auto"/>
            </w:tcBorders>
            <w:shd w:val="clear" w:color="auto" w:fill="auto"/>
            <w:hideMark/>
          </w:tcPr>
          <w:p w:rsidR="00B62EA1" w:rsidRPr="00655FA5" w:rsidRDefault="00B62EA1" w:rsidP="00B62EA1">
            <w:pPr>
              <w:spacing w:after="0" w:line="240" w:lineRule="auto"/>
              <w:jc w:val="center"/>
              <w:rPr>
                <w:rFonts w:ascii="Verdana" w:eastAsia="Times New Roman" w:hAnsi="Verdana"/>
                <w:b/>
                <w:bCs/>
                <w:i/>
                <w:iCs/>
                <w:color w:val="000000"/>
                <w:sz w:val="18"/>
                <w:szCs w:val="18"/>
                <w:lang w:eastAsia="es-ES"/>
              </w:rPr>
            </w:pPr>
            <w:r w:rsidRPr="00655FA5">
              <w:rPr>
                <w:rFonts w:ascii="Verdana" w:eastAsia="Times New Roman" w:hAnsi="Verdana"/>
                <w:b/>
                <w:bCs/>
                <w:i/>
                <w:iCs/>
                <w:color w:val="000000"/>
                <w:sz w:val="18"/>
                <w:szCs w:val="18"/>
                <w:lang w:eastAsia="es-ES"/>
              </w:rPr>
              <w:t>180.00</w:t>
            </w:r>
          </w:p>
        </w:tc>
        <w:tc>
          <w:tcPr>
            <w:tcW w:w="1060" w:type="dxa"/>
            <w:tcBorders>
              <w:top w:val="nil"/>
              <w:left w:val="nil"/>
              <w:bottom w:val="single" w:sz="8" w:space="0" w:color="000000"/>
              <w:right w:val="single" w:sz="8" w:space="0" w:color="auto"/>
            </w:tcBorders>
            <w:shd w:val="clear" w:color="auto" w:fill="auto"/>
            <w:hideMark/>
          </w:tcPr>
          <w:p w:rsidR="00B62EA1" w:rsidRPr="00655FA5" w:rsidRDefault="00B62EA1" w:rsidP="00B62EA1">
            <w:pPr>
              <w:spacing w:after="0" w:line="240" w:lineRule="auto"/>
              <w:jc w:val="center"/>
              <w:rPr>
                <w:rFonts w:ascii="Verdana" w:eastAsia="Times New Roman" w:hAnsi="Verdana"/>
                <w:b/>
                <w:bCs/>
                <w:i/>
                <w:iCs/>
                <w:color w:val="000000"/>
                <w:sz w:val="18"/>
                <w:szCs w:val="18"/>
                <w:lang w:eastAsia="es-ES"/>
              </w:rPr>
            </w:pPr>
            <w:r w:rsidRPr="00655FA5">
              <w:rPr>
                <w:rFonts w:ascii="Verdana" w:eastAsia="Times New Roman" w:hAnsi="Verdana"/>
                <w:b/>
                <w:bCs/>
                <w:i/>
                <w:iCs/>
                <w:color w:val="000000"/>
                <w:sz w:val="18"/>
                <w:szCs w:val="18"/>
                <w:lang w:eastAsia="es-ES"/>
              </w:rPr>
              <w:t>220.00</w:t>
            </w:r>
          </w:p>
        </w:tc>
        <w:tc>
          <w:tcPr>
            <w:tcW w:w="1140" w:type="dxa"/>
            <w:tcBorders>
              <w:top w:val="nil"/>
              <w:left w:val="nil"/>
              <w:bottom w:val="single" w:sz="8" w:space="0" w:color="000000"/>
              <w:right w:val="single" w:sz="8" w:space="0" w:color="auto"/>
            </w:tcBorders>
            <w:shd w:val="clear" w:color="auto" w:fill="auto"/>
            <w:hideMark/>
          </w:tcPr>
          <w:p w:rsidR="00B62EA1" w:rsidRPr="00655FA5" w:rsidRDefault="00B62EA1" w:rsidP="00B62EA1">
            <w:pPr>
              <w:spacing w:after="0" w:line="240" w:lineRule="auto"/>
              <w:jc w:val="center"/>
              <w:rPr>
                <w:rFonts w:ascii="Verdana" w:eastAsia="Times New Roman" w:hAnsi="Verdana"/>
                <w:b/>
                <w:bCs/>
                <w:i/>
                <w:iCs/>
                <w:color w:val="000000"/>
                <w:sz w:val="18"/>
                <w:szCs w:val="18"/>
                <w:lang w:eastAsia="es-ES"/>
              </w:rPr>
            </w:pPr>
            <w:r w:rsidRPr="00655FA5">
              <w:rPr>
                <w:rFonts w:ascii="Verdana" w:eastAsia="Times New Roman" w:hAnsi="Verdana"/>
                <w:b/>
                <w:bCs/>
                <w:i/>
                <w:iCs/>
                <w:color w:val="000000"/>
                <w:sz w:val="18"/>
                <w:szCs w:val="18"/>
                <w:lang w:eastAsia="es-ES"/>
              </w:rPr>
              <w:t>300.00</w:t>
            </w:r>
          </w:p>
        </w:tc>
        <w:tc>
          <w:tcPr>
            <w:tcW w:w="1120" w:type="dxa"/>
            <w:tcBorders>
              <w:top w:val="nil"/>
              <w:left w:val="nil"/>
              <w:bottom w:val="single" w:sz="8" w:space="0" w:color="000000"/>
              <w:right w:val="single" w:sz="12" w:space="0" w:color="000000"/>
            </w:tcBorders>
            <w:shd w:val="clear" w:color="auto" w:fill="auto"/>
            <w:hideMark/>
          </w:tcPr>
          <w:p w:rsidR="00B62EA1" w:rsidRPr="00655FA5" w:rsidRDefault="00B62EA1" w:rsidP="00B62EA1">
            <w:pPr>
              <w:spacing w:after="0" w:line="240" w:lineRule="auto"/>
              <w:jc w:val="center"/>
              <w:rPr>
                <w:rFonts w:ascii="Verdana" w:eastAsia="Times New Roman" w:hAnsi="Verdana"/>
                <w:b/>
                <w:bCs/>
                <w:i/>
                <w:iCs/>
                <w:color w:val="000000"/>
                <w:sz w:val="18"/>
                <w:szCs w:val="18"/>
                <w:lang w:eastAsia="es-ES"/>
              </w:rPr>
            </w:pPr>
            <w:r w:rsidRPr="00655FA5">
              <w:rPr>
                <w:rFonts w:ascii="Verdana" w:eastAsia="Times New Roman" w:hAnsi="Verdana"/>
                <w:b/>
                <w:bCs/>
                <w:i/>
                <w:iCs/>
                <w:color w:val="000000"/>
                <w:sz w:val="18"/>
                <w:szCs w:val="18"/>
                <w:lang w:eastAsia="es-ES"/>
              </w:rPr>
              <w:t>350.00</w:t>
            </w:r>
          </w:p>
        </w:tc>
      </w:tr>
      <w:tr w:rsidR="00B62EA1" w:rsidRPr="00655FA5" w:rsidTr="00B62EA1">
        <w:trPr>
          <w:trHeight w:val="315"/>
          <w:jc w:val="center"/>
        </w:trPr>
        <w:tc>
          <w:tcPr>
            <w:tcW w:w="1200" w:type="dxa"/>
            <w:tcBorders>
              <w:top w:val="nil"/>
              <w:left w:val="single" w:sz="8" w:space="0" w:color="000000"/>
              <w:bottom w:val="single" w:sz="8" w:space="0" w:color="000000"/>
              <w:right w:val="single" w:sz="8" w:space="0" w:color="000000"/>
            </w:tcBorders>
            <w:shd w:val="clear" w:color="000000" w:fill="E46D0A"/>
            <w:hideMark/>
          </w:tcPr>
          <w:p w:rsidR="00B62EA1" w:rsidRPr="00655FA5" w:rsidRDefault="00B62EA1" w:rsidP="00B62EA1">
            <w:pPr>
              <w:spacing w:after="0" w:line="240" w:lineRule="auto"/>
              <w:jc w:val="center"/>
              <w:rPr>
                <w:rFonts w:ascii="Verdana" w:eastAsia="Times New Roman" w:hAnsi="Verdana"/>
                <w:b/>
                <w:bCs/>
                <w:i/>
                <w:iCs/>
                <w:color w:val="000000"/>
                <w:lang w:eastAsia="es-ES"/>
              </w:rPr>
            </w:pPr>
            <w:r w:rsidRPr="00655FA5">
              <w:rPr>
                <w:rFonts w:ascii="Verdana" w:eastAsia="Times New Roman" w:hAnsi="Verdana"/>
                <w:b/>
                <w:bCs/>
                <w:i/>
                <w:iCs/>
                <w:color w:val="000000"/>
                <w:lang w:eastAsia="es-ES"/>
              </w:rPr>
              <w:t xml:space="preserve">Zona </w:t>
            </w:r>
          </w:p>
        </w:tc>
        <w:tc>
          <w:tcPr>
            <w:tcW w:w="5400" w:type="dxa"/>
            <w:gridSpan w:val="5"/>
            <w:tcBorders>
              <w:top w:val="single" w:sz="8" w:space="0" w:color="000000"/>
              <w:left w:val="nil"/>
              <w:bottom w:val="single" w:sz="8" w:space="0" w:color="000000"/>
              <w:right w:val="single" w:sz="12" w:space="0" w:color="000000"/>
            </w:tcBorders>
            <w:shd w:val="clear" w:color="000000" w:fill="FCD5B4"/>
            <w:hideMark/>
          </w:tcPr>
          <w:p w:rsidR="00B62EA1" w:rsidRPr="00655FA5" w:rsidRDefault="00B62EA1" w:rsidP="00B62EA1">
            <w:pPr>
              <w:spacing w:after="0" w:line="240" w:lineRule="auto"/>
              <w:jc w:val="center"/>
              <w:rPr>
                <w:rFonts w:ascii="Verdana" w:eastAsia="Times New Roman" w:hAnsi="Verdana"/>
                <w:b/>
                <w:bCs/>
                <w:i/>
                <w:iCs/>
                <w:color w:val="000000"/>
                <w:lang w:eastAsia="es-ES"/>
              </w:rPr>
            </w:pPr>
            <w:r w:rsidRPr="00655FA5">
              <w:rPr>
                <w:rFonts w:ascii="Verdana" w:eastAsia="Times New Roman" w:hAnsi="Verdana"/>
                <w:b/>
                <w:bCs/>
                <w:i/>
                <w:iCs/>
                <w:color w:val="000000"/>
                <w:lang w:eastAsia="es-ES"/>
              </w:rPr>
              <w:t>Estados y Municipios.</w:t>
            </w:r>
          </w:p>
        </w:tc>
      </w:tr>
      <w:tr w:rsidR="00B62EA1" w:rsidRPr="00655FA5" w:rsidTr="00B62EA1">
        <w:trPr>
          <w:trHeight w:val="570"/>
          <w:jc w:val="center"/>
        </w:trPr>
        <w:tc>
          <w:tcPr>
            <w:tcW w:w="1200" w:type="dxa"/>
            <w:tcBorders>
              <w:top w:val="nil"/>
              <w:left w:val="single" w:sz="8" w:space="0" w:color="000000"/>
              <w:bottom w:val="single" w:sz="8" w:space="0" w:color="000000"/>
              <w:right w:val="single" w:sz="8" w:space="0" w:color="000000"/>
            </w:tcBorders>
            <w:shd w:val="clear" w:color="auto" w:fill="auto"/>
            <w:vAlign w:val="center"/>
            <w:hideMark/>
          </w:tcPr>
          <w:p w:rsidR="00B62EA1" w:rsidRPr="00655FA5" w:rsidRDefault="00B62EA1" w:rsidP="00B62EA1">
            <w:pPr>
              <w:spacing w:after="0" w:line="240" w:lineRule="auto"/>
              <w:jc w:val="center"/>
              <w:rPr>
                <w:rFonts w:ascii="Verdana" w:eastAsia="Times New Roman" w:hAnsi="Verdana"/>
                <w:b/>
                <w:bCs/>
                <w:i/>
                <w:iCs/>
                <w:color w:val="000000"/>
                <w:lang w:eastAsia="es-ES"/>
              </w:rPr>
            </w:pPr>
            <w:r w:rsidRPr="00655FA5">
              <w:rPr>
                <w:rFonts w:ascii="Verdana" w:eastAsia="Times New Roman" w:hAnsi="Verdana"/>
                <w:b/>
                <w:bCs/>
                <w:i/>
                <w:iCs/>
                <w:color w:val="000000"/>
                <w:lang w:eastAsia="es-ES"/>
              </w:rPr>
              <w:t>I</w:t>
            </w:r>
          </w:p>
        </w:tc>
        <w:tc>
          <w:tcPr>
            <w:tcW w:w="5400" w:type="dxa"/>
            <w:gridSpan w:val="5"/>
            <w:tcBorders>
              <w:top w:val="single" w:sz="8" w:space="0" w:color="000000"/>
              <w:left w:val="nil"/>
              <w:bottom w:val="single" w:sz="8" w:space="0" w:color="000000"/>
              <w:right w:val="single" w:sz="12" w:space="0" w:color="000000"/>
            </w:tcBorders>
            <w:shd w:val="clear" w:color="auto" w:fill="auto"/>
            <w:vAlign w:val="center"/>
            <w:hideMark/>
          </w:tcPr>
          <w:p w:rsidR="00B62EA1" w:rsidRPr="00655FA5" w:rsidRDefault="00B62EA1" w:rsidP="00B62EA1">
            <w:pPr>
              <w:spacing w:after="0" w:line="240" w:lineRule="auto"/>
              <w:jc w:val="both"/>
              <w:rPr>
                <w:rFonts w:ascii="Verdana" w:eastAsia="Times New Roman" w:hAnsi="Verdana"/>
                <w:b/>
                <w:bCs/>
                <w:i/>
                <w:iCs/>
                <w:color w:val="000000"/>
                <w:sz w:val="18"/>
                <w:szCs w:val="18"/>
                <w:lang w:eastAsia="es-ES"/>
              </w:rPr>
            </w:pPr>
            <w:r w:rsidRPr="00655FA5">
              <w:rPr>
                <w:rFonts w:ascii="Verdana" w:eastAsia="Times New Roman" w:hAnsi="Verdana"/>
                <w:b/>
                <w:bCs/>
                <w:i/>
                <w:iCs/>
                <w:color w:val="000000"/>
                <w:sz w:val="18"/>
                <w:szCs w:val="18"/>
                <w:lang w:eastAsia="es-ES"/>
              </w:rPr>
              <w:t>Calkini, Champotón, Hecelchakán, Hopelchén y Tenabo, Pomuch, Hool, Pich, Seyba playa.</w:t>
            </w:r>
          </w:p>
        </w:tc>
      </w:tr>
      <w:tr w:rsidR="00B62EA1" w:rsidRPr="00655FA5" w:rsidTr="00B62EA1">
        <w:trPr>
          <w:trHeight w:val="570"/>
          <w:jc w:val="center"/>
        </w:trPr>
        <w:tc>
          <w:tcPr>
            <w:tcW w:w="1200" w:type="dxa"/>
            <w:tcBorders>
              <w:top w:val="nil"/>
              <w:left w:val="single" w:sz="8" w:space="0" w:color="000000"/>
              <w:bottom w:val="single" w:sz="8" w:space="0" w:color="000000"/>
              <w:right w:val="single" w:sz="8" w:space="0" w:color="000000"/>
            </w:tcBorders>
            <w:shd w:val="clear" w:color="auto" w:fill="auto"/>
            <w:vAlign w:val="center"/>
            <w:hideMark/>
          </w:tcPr>
          <w:p w:rsidR="00B62EA1" w:rsidRPr="00655FA5" w:rsidRDefault="00B62EA1" w:rsidP="00B62EA1">
            <w:pPr>
              <w:spacing w:after="0" w:line="240" w:lineRule="auto"/>
              <w:jc w:val="center"/>
              <w:rPr>
                <w:rFonts w:ascii="Verdana" w:eastAsia="Times New Roman" w:hAnsi="Verdana"/>
                <w:b/>
                <w:bCs/>
                <w:i/>
                <w:iCs/>
                <w:color w:val="000000"/>
                <w:lang w:eastAsia="es-ES"/>
              </w:rPr>
            </w:pPr>
            <w:r w:rsidRPr="00655FA5">
              <w:rPr>
                <w:rFonts w:ascii="Verdana" w:eastAsia="Times New Roman" w:hAnsi="Verdana"/>
                <w:b/>
                <w:bCs/>
                <w:i/>
                <w:iCs/>
                <w:color w:val="000000"/>
                <w:lang w:eastAsia="es-ES"/>
              </w:rPr>
              <w:t>II</w:t>
            </w:r>
          </w:p>
        </w:tc>
        <w:tc>
          <w:tcPr>
            <w:tcW w:w="5400" w:type="dxa"/>
            <w:gridSpan w:val="5"/>
            <w:tcBorders>
              <w:top w:val="single" w:sz="8" w:space="0" w:color="000000"/>
              <w:left w:val="nil"/>
              <w:bottom w:val="single" w:sz="8" w:space="0" w:color="000000"/>
              <w:right w:val="single" w:sz="12" w:space="0" w:color="000000"/>
            </w:tcBorders>
            <w:shd w:val="clear" w:color="auto" w:fill="auto"/>
            <w:vAlign w:val="center"/>
            <w:hideMark/>
          </w:tcPr>
          <w:p w:rsidR="00B62EA1" w:rsidRPr="00655FA5" w:rsidRDefault="00B62EA1" w:rsidP="00B62EA1">
            <w:pPr>
              <w:spacing w:after="0" w:line="240" w:lineRule="auto"/>
              <w:jc w:val="both"/>
              <w:rPr>
                <w:rFonts w:ascii="Verdana" w:eastAsia="Times New Roman" w:hAnsi="Verdana"/>
                <w:b/>
                <w:bCs/>
                <w:i/>
                <w:iCs/>
                <w:color w:val="000000"/>
                <w:sz w:val="18"/>
                <w:szCs w:val="18"/>
                <w:lang w:eastAsia="es-ES"/>
              </w:rPr>
            </w:pPr>
            <w:r w:rsidRPr="00655FA5">
              <w:rPr>
                <w:rFonts w:ascii="Verdana" w:eastAsia="Times New Roman" w:hAnsi="Verdana"/>
                <w:b/>
                <w:bCs/>
                <w:i/>
                <w:iCs/>
                <w:color w:val="000000"/>
                <w:sz w:val="18"/>
                <w:szCs w:val="18"/>
                <w:lang w:eastAsia="es-ES"/>
              </w:rPr>
              <w:t>Sabancuy, Candelaria, Escárcega y Palizada.</w:t>
            </w:r>
          </w:p>
        </w:tc>
      </w:tr>
      <w:tr w:rsidR="00B62EA1" w:rsidRPr="00655FA5" w:rsidTr="00B62EA1">
        <w:trPr>
          <w:trHeight w:val="570"/>
          <w:jc w:val="center"/>
        </w:trPr>
        <w:tc>
          <w:tcPr>
            <w:tcW w:w="1200" w:type="dxa"/>
            <w:tcBorders>
              <w:top w:val="nil"/>
              <w:left w:val="single" w:sz="8" w:space="0" w:color="000000"/>
              <w:bottom w:val="single" w:sz="8" w:space="0" w:color="000000"/>
              <w:right w:val="single" w:sz="8" w:space="0" w:color="000000"/>
            </w:tcBorders>
            <w:shd w:val="clear" w:color="auto" w:fill="auto"/>
            <w:vAlign w:val="center"/>
            <w:hideMark/>
          </w:tcPr>
          <w:p w:rsidR="00B62EA1" w:rsidRPr="00655FA5" w:rsidRDefault="00B62EA1" w:rsidP="00B62EA1">
            <w:pPr>
              <w:spacing w:after="0" w:line="240" w:lineRule="auto"/>
              <w:jc w:val="center"/>
              <w:rPr>
                <w:rFonts w:ascii="Verdana" w:eastAsia="Times New Roman" w:hAnsi="Verdana"/>
                <w:b/>
                <w:bCs/>
                <w:i/>
                <w:iCs/>
                <w:color w:val="000000"/>
                <w:lang w:eastAsia="es-ES"/>
              </w:rPr>
            </w:pPr>
            <w:r w:rsidRPr="00655FA5">
              <w:rPr>
                <w:rFonts w:ascii="Verdana" w:eastAsia="Times New Roman" w:hAnsi="Verdana"/>
                <w:b/>
                <w:bCs/>
                <w:i/>
                <w:iCs/>
                <w:color w:val="000000"/>
                <w:lang w:eastAsia="es-ES"/>
              </w:rPr>
              <w:t>III</w:t>
            </w:r>
          </w:p>
        </w:tc>
        <w:tc>
          <w:tcPr>
            <w:tcW w:w="5400" w:type="dxa"/>
            <w:gridSpan w:val="5"/>
            <w:tcBorders>
              <w:top w:val="single" w:sz="8" w:space="0" w:color="000000"/>
              <w:left w:val="nil"/>
              <w:bottom w:val="single" w:sz="8" w:space="0" w:color="000000"/>
              <w:right w:val="single" w:sz="12" w:space="0" w:color="000000"/>
            </w:tcBorders>
            <w:shd w:val="clear" w:color="auto" w:fill="auto"/>
            <w:vAlign w:val="center"/>
            <w:hideMark/>
          </w:tcPr>
          <w:p w:rsidR="00B62EA1" w:rsidRPr="00655FA5" w:rsidRDefault="00B62EA1" w:rsidP="00B62EA1">
            <w:pPr>
              <w:spacing w:after="0" w:line="240" w:lineRule="auto"/>
              <w:jc w:val="both"/>
              <w:rPr>
                <w:rFonts w:ascii="Verdana" w:eastAsia="Times New Roman" w:hAnsi="Verdana"/>
                <w:b/>
                <w:bCs/>
                <w:i/>
                <w:iCs/>
                <w:color w:val="000000"/>
                <w:sz w:val="18"/>
                <w:szCs w:val="18"/>
                <w:lang w:eastAsia="es-ES"/>
              </w:rPr>
            </w:pPr>
            <w:r w:rsidRPr="00655FA5">
              <w:rPr>
                <w:rFonts w:ascii="Verdana" w:eastAsia="Times New Roman" w:hAnsi="Verdana"/>
                <w:b/>
                <w:bCs/>
                <w:i/>
                <w:iCs/>
                <w:color w:val="000000"/>
                <w:sz w:val="18"/>
                <w:szCs w:val="18"/>
                <w:lang w:eastAsia="es-ES"/>
              </w:rPr>
              <w:t>Calakmul, Xpujil, Ciudad del Carmen y Mérida.</w:t>
            </w:r>
          </w:p>
        </w:tc>
      </w:tr>
      <w:tr w:rsidR="00B62EA1" w:rsidRPr="00655FA5" w:rsidTr="00B62EA1">
        <w:trPr>
          <w:trHeight w:val="570"/>
          <w:jc w:val="center"/>
        </w:trPr>
        <w:tc>
          <w:tcPr>
            <w:tcW w:w="1200" w:type="dxa"/>
            <w:tcBorders>
              <w:top w:val="nil"/>
              <w:left w:val="single" w:sz="8" w:space="0" w:color="000000"/>
              <w:bottom w:val="single" w:sz="8" w:space="0" w:color="000000"/>
              <w:right w:val="single" w:sz="8" w:space="0" w:color="000000"/>
            </w:tcBorders>
            <w:shd w:val="clear" w:color="auto" w:fill="auto"/>
            <w:vAlign w:val="center"/>
            <w:hideMark/>
          </w:tcPr>
          <w:p w:rsidR="00B62EA1" w:rsidRPr="00655FA5" w:rsidRDefault="00B62EA1" w:rsidP="00B62EA1">
            <w:pPr>
              <w:spacing w:after="0" w:line="240" w:lineRule="auto"/>
              <w:jc w:val="center"/>
              <w:rPr>
                <w:rFonts w:ascii="Verdana" w:eastAsia="Times New Roman" w:hAnsi="Verdana"/>
                <w:b/>
                <w:bCs/>
                <w:i/>
                <w:iCs/>
                <w:color w:val="000000"/>
                <w:lang w:eastAsia="es-ES"/>
              </w:rPr>
            </w:pPr>
            <w:r w:rsidRPr="00655FA5">
              <w:rPr>
                <w:rFonts w:ascii="Verdana" w:eastAsia="Times New Roman" w:hAnsi="Verdana"/>
                <w:b/>
                <w:bCs/>
                <w:i/>
                <w:iCs/>
                <w:color w:val="000000"/>
                <w:lang w:eastAsia="es-ES"/>
              </w:rPr>
              <w:t>Zona Sur</w:t>
            </w:r>
          </w:p>
        </w:tc>
        <w:tc>
          <w:tcPr>
            <w:tcW w:w="5400" w:type="dxa"/>
            <w:gridSpan w:val="5"/>
            <w:tcBorders>
              <w:top w:val="single" w:sz="8" w:space="0" w:color="000000"/>
              <w:left w:val="nil"/>
              <w:bottom w:val="single" w:sz="8" w:space="0" w:color="000000"/>
              <w:right w:val="single" w:sz="12" w:space="0" w:color="000000"/>
            </w:tcBorders>
            <w:shd w:val="clear" w:color="auto" w:fill="auto"/>
            <w:vAlign w:val="center"/>
            <w:hideMark/>
          </w:tcPr>
          <w:p w:rsidR="00B62EA1" w:rsidRPr="00655FA5" w:rsidRDefault="00B62EA1" w:rsidP="00B62EA1">
            <w:pPr>
              <w:spacing w:after="0" w:line="240" w:lineRule="auto"/>
              <w:jc w:val="both"/>
              <w:rPr>
                <w:rFonts w:ascii="Verdana" w:eastAsia="Times New Roman" w:hAnsi="Verdana"/>
                <w:b/>
                <w:bCs/>
                <w:i/>
                <w:iCs/>
                <w:color w:val="000000"/>
                <w:sz w:val="18"/>
                <w:szCs w:val="18"/>
                <w:lang w:eastAsia="es-ES"/>
              </w:rPr>
            </w:pPr>
            <w:r w:rsidRPr="00655FA5">
              <w:rPr>
                <w:rFonts w:ascii="Verdana" w:eastAsia="Times New Roman" w:hAnsi="Verdana"/>
                <w:b/>
                <w:bCs/>
                <w:i/>
                <w:iCs/>
                <w:color w:val="000000"/>
                <w:sz w:val="18"/>
                <w:szCs w:val="18"/>
                <w:lang w:eastAsia="es-ES"/>
              </w:rPr>
              <w:t>Villahermosa, Cancún y Chiapas.</w:t>
            </w:r>
          </w:p>
        </w:tc>
      </w:tr>
      <w:tr w:rsidR="00B62EA1" w:rsidRPr="00655FA5" w:rsidTr="00B62EA1">
        <w:trPr>
          <w:trHeight w:val="570"/>
          <w:jc w:val="center"/>
        </w:trPr>
        <w:tc>
          <w:tcPr>
            <w:tcW w:w="1200" w:type="dxa"/>
            <w:tcBorders>
              <w:top w:val="nil"/>
              <w:left w:val="single" w:sz="8" w:space="0" w:color="000000"/>
              <w:bottom w:val="single" w:sz="12" w:space="0" w:color="000000"/>
              <w:right w:val="single" w:sz="8" w:space="0" w:color="000000"/>
            </w:tcBorders>
            <w:shd w:val="clear" w:color="auto" w:fill="auto"/>
            <w:vAlign w:val="center"/>
            <w:hideMark/>
          </w:tcPr>
          <w:p w:rsidR="00B62EA1" w:rsidRPr="00655FA5" w:rsidRDefault="00B62EA1" w:rsidP="00B62EA1">
            <w:pPr>
              <w:spacing w:after="0" w:line="240" w:lineRule="auto"/>
              <w:jc w:val="center"/>
              <w:rPr>
                <w:rFonts w:ascii="Verdana" w:eastAsia="Times New Roman" w:hAnsi="Verdana"/>
                <w:b/>
                <w:bCs/>
                <w:i/>
                <w:iCs/>
                <w:color w:val="000000"/>
                <w:lang w:eastAsia="es-ES"/>
              </w:rPr>
            </w:pPr>
            <w:r w:rsidRPr="00655FA5">
              <w:rPr>
                <w:rFonts w:ascii="Verdana" w:eastAsia="Times New Roman" w:hAnsi="Verdana"/>
                <w:b/>
                <w:bCs/>
                <w:i/>
                <w:iCs/>
                <w:color w:val="000000"/>
                <w:lang w:eastAsia="es-ES"/>
              </w:rPr>
              <w:t>Zona Centro</w:t>
            </w:r>
          </w:p>
        </w:tc>
        <w:tc>
          <w:tcPr>
            <w:tcW w:w="5400" w:type="dxa"/>
            <w:gridSpan w:val="5"/>
            <w:tcBorders>
              <w:top w:val="single" w:sz="8" w:space="0" w:color="000000"/>
              <w:left w:val="nil"/>
              <w:bottom w:val="single" w:sz="12" w:space="0" w:color="000000"/>
              <w:right w:val="single" w:sz="12" w:space="0" w:color="000000"/>
            </w:tcBorders>
            <w:shd w:val="clear" w:color="auto" w:fill="auto"/>
            <w:vAlign w:val="center"/>
            <w:hideMark/>
          </w:tcPr>
          <w:p w:rsidR="00B62EA1" w:rsidRPr="00655FA5" w:rsidRDefault="00B62EA1" w:rsidP="00B62EA1">
            <w:pPr>
              <w:spacing w:after="0" w:line="240" w:lineRule="auto"/>
              <w:jc w:val="both"/>
              <w:rPr>
                <w:rFonts w:ascii="Verdana" w:eastAsia="Times New Roman" w:hAnsi="Verdana"/>
                <w:b/>
                <w:bCs/>
                <w:i/>
                <w:iCs/>
                <w:color w:val="000000"/>
                <w:sz w:val="18"/>
                <w:szCs w:val="18"/>
                <w:lang w:eastAsia="es-ES"/>
              </w:rPr>
            </w:pPr>
            <w:r w:rsidRPr="00655FA5">
              <w:rPr>
                <w:rFonts w:ascii="Verdana" w:eastAsia="Times New Roman" w:hAnsi="Verdana"/>
                <w:b/>
                <w:bCs/>
                <w:i/>
                <w:iCs/>
                <w:color w:val="000000"/>
                <w:sz w:val="18"/>
                <w:szCs w:val="18"/>
                <w:lang w:eastAsia="es-ES"/>
              </w:rPr>
              <w:t>México, Oaxaca, Puebla, Guanajuato, Michoacán, Guerrero, San Luis Potosí, Nayarit y Otros.</w:t>
            </w:r>
          </w:p>
        </w:tc>
      </w:tr>
    </w:tbl>
    <w:p w:rsidR="00B62EA1" w:rsidRDefault="00B62EA1" w:rsidP="00B62EA1">
      <w:pPr>
        <w:spacing w:after="0" w:line="240" w:lineRule="auto"/>
        <w:jc w:val="both"/>
        <w:rPr>
          <w:rFonts w:ascii="Verdana" w:hAnsi="Verdana"/>
          <w:i/>
        </w:rPr>
      </w:pPr>
    </w:p>
    <w:p w:rsidR="00B62EA1" w:rsidRPr="00C0270E" w:rsidRDefault="00B62EA1" w:rsidP="00B62EA1">
      <w:pPr>
        <w:spacing w:after="0" w:line="240" w:lineRule="auto"/>
        <w:jc w:val="both"/>
        <w:rPr>
          <w:rFonts w:ascii="Verdana" w:hAnsi="Verdana"/>
          <w:b/>
          <w:i/>
        </w:rPr>
      </w:pPr>
      <w:r w:rsidRPr="00C0270E">
        <w:rPr>
          <w:rFonts w:ascii="Verdana" w:hAnsi="Verdana"/>
          <w:b/>
          <w:i/>
        </w:rPr>
        <w:t>2).- Cuadro resumen para la asignación de tarifas</w:t>
      </w:r>
    </w:p>
    <w:p w:rsidR="00B62EA1" w:rsidRDefault="00B62EA1" w:rsidP="00B62EA1">
      <w:pPr>
        <w:spacing w:after="0" w:line="240" w:lineRule="auto"/>
        <w:jc w:val="both"/>
        <w:rPr>
          <w:rFonts w:ascii="Verdana" w:hAnsi="Verdana"/>
          <w:i/>
        </w:rPr>
      </w:pPr>
    </w:p>
    <w:tbl>
      <w:tblPr>
        <w:tblW w:w="7069" w:type="dxa"/>
        <w:jc w:val="center"/>
        <w:tblCellMar>
          <w:left w:w="70" w:type="dxa"/>
          <w:right w:w="70" w:type="dxa"/>
        </w:tblCellMar>
        <w:tblLook w:val="04A0" w:firstRow="1" w:lastRow="0" w:firstColumn="1" w:lastColumn="0" w:noHBand="0" w:noVBand="1"/>
      </w:tblPr>
      <w:tblGrid>
        <w:gridCol w:w="2108"/>
        <w:gridCol w:w="4961"/>
      </w:tblGrid>
      <w:tr w:rsidR="00B62EA1" w:rsidRPr="00655FA5" w:rsidTr="00B62EA1">
        <w:trPr>
          <w:trHeight w:val="300"/>
          <w:jc w:val="center"/>
        </w:trPr>
        <w:tc>
          <w:tcPr>
            <w:tcW w:w="2108" w:type="dxa"/>
            <w:tcBorders>
              <w:top w:val="single" w:sz="8" w:space="0" w:color="000000"/>
              <w:left w:val="single" w:sz="8" w:space="0" w:color="000000"/>
              <w:bottom w:val="single" w:sz="8" w:space="0" w:color="000000"/>
              <w:right w:val="single" w:sz="8" w:space="0" w:color="000000"/>
            </w:tcBorders>
            <w:shd w:val="clear" w:color="000000" w:fill="E46D0A"/>
            <w:vAlign w:val="center"/>
            <w:hideMark/>
          </w:tcPr>
          <w:p w:rsidR="00B62EA1" w:rsidRPr="00655FA5" w:rsidRDefault="00B62EA1" w:rsidP="00B62EA1">
            <w:pPr>
              <w:spacing w:after="0" w:line="240" w:lineRule="auto"/>
              <w:jc w:val="center"/>
              <w:rPr>
                <w:rFonts w:ascii="Verdana" w:eastAsia="Times New Roman" w:hAnsi="Verdana"/>
                <w:b/>
                <w:bCs/>
                <w:i/>
                <w:iCs/>
                <w:color w:val="000000"/>
                <w:lang w:eastAsia="es-ES"/>
              </w:rPr>
            </w:pPr>
            <w:r w:rsidRPr="00655FA5">
              <w:rPr>
                <w:rFonts w:ascii="Verdana" w:eastAsia="Times New Roman" w:hAnsi="Verdana"/>
                <w:b/>
                <w:bCs/>
                <w:i/>
                <w:iCs/>
                <w:color w:val="000000"/>
                <w:lang w:eastAsia="es-ES"/>
              </w:rPr>
              <w:t>Tipo de Tarifas</w:t>
            </w:r>
          </w:p>
        </w:tc>
        <w:tc>
          <w:tcPr>
            <w:tcW w:w="4961" w:type="dxa"/>
            <w:tcBorders>
              <w:top w:val="single" w:sz="8" w:space="0" w:color="000000"/>
              <w:left w:val="nil"/>
              <w:bottom w:val="single" w:sz="8" w:space="0" w:color="000000"/>
              <w:right w:val="single" w:sz="12" w:space="0" w:color="000000"/>
            </w:tcBorders>
            <w:shd w:val="clear" w:color="000000" w:fill="E46D0A"/>
            <w:vAlign w:val="center"/>
            <w:hideMark/>
          </w:tcPr>
          <w:p w:rsidR="00B62EA1" w:rsidRPr="00655FA5" w:rsidRDefault="00B62EA1" w:rsidP="00B62EA1">
            <w:pPr>
              <w:spacing w:after="0" w:line="240" w:lineRule="auto"/>
              <w:jc w:val="center"/>
              <w:rPr>
                <w:rFonts w:ascii="Verdana" w:eastAsia="Times New Roman" w:hAnsi="Verdana"/>
                <w:b/>
                <w:bCs/>
                <w:i/>
                <w:iCs/>
                <w:color w:val="000000"/>
                <w:lang w:eastAsia="es-ES"/>
              </w:rPr>
            </w:pPr>
            <w:r w:rsidRPr="00655FA5">
              <w:rPr>
                <w:rFonts w:ascii="Verdana" w:eastAsia="Times New Roman" w:hAnsi="Verdana"/>
                <w:b/>
                <w:bCs/>
                <w:i/>
                <w:iCs/>
                <w:color w:val="000000"/>
                <w:lang w:eastAsia="es-ES"/>
              </w:rPr>
              <w:t>Criterio</w:t>
            </w:r>
          </w:p>
        </w:tc>
      </w:tr>
      <w:tr w:rsidR="00B62EA1" w:rsidRPr="00655FA5" w:rsidTr="00B62EA1">
        <w:trPr>
          <w:trHeight w:val="765"/>
          <w:jc w:val="center"/>
        </w:trPr>
        <w:tc>
          <w:tcPr>
            <w:tcW w:w="2108" w:type="dxa"/>
            <w:vMerge w:val="restart"/>
            <w:tcBorders>
              <w:top w:val="nil"/>
              <w:left w:val="single" w:sz="8" w:space="0" w:color="000000"/>
              <w:bottom w:val="single" w:sz="12" w:space="0" w:color="000000"/>
              <w:right w:val="single" w:sz="8" w:space="0" w:color="000000"/>
            </w:tcBorders>
            <w:shd w:val="clear" w:color="000000" w:fill="E46D0A"/>
            <w:vAlign w:val="center"/>
            <w:hideMark/>
          </w:tcPr>
          <w:p w:rsidR="00B62EA1" w:rsidRPr="00655FA5" w:rsidRDefault="00B62EA1" w:rsidP="00B62EA1">
            <w:pPr>
              <w:spacing w:after="0" w:line="240" w:lineRule="auto"/>
              <w:jc w:val="center"/>
              <w:rPr>
                <w:rFonts w:ascii="Verdana" w:eastAsia="Times New Roman" w:hAnsi="Verdana"/>
                <w:b/>
                <w:bCs/>
                <w:i/>
                <w:iCs/>
                <w:color w:val="000000"/>
                <w:sz w:val="18"/>
                <w:szCs w:val="18"/>
                <w:lang w:eastAsia="es-ES"/>
              </w:rPr>
            </w:pPr>
            <w:r w:rsidRPr="00655FA5">
              <w:rPr>
                <w:rFonts w:ascii="Verdana" w:eastAsia="Times New Roman" w:hAnsi="Verdana"/>
                <w:b/>
                <w:bCs/>
                <w:i/>
                <w:iCs/>
                <w:color w:val="000000"/>
                <w:sz w:val="18"/>
                <w:szCs w:val="18"/>
                <w:lang w:eastAsia="es-ES"/>
              </w:rPr>
              <w:t>Sin pernocta</w:t>
            </w:r>
          </w:p>
        </w:tc>
        <w:tc>
          <w:tcPr>
            <w:tcW w:w="4961" w:type="dxa"/>
            <w:tcBorders>
              <w:top w:val="nil"/>
              <w:left w:val="nil"/>
              <w:bottom w:val="nil"/>
              <w:right w:val="single" w:sz="12" w:space="0" w:color="000000"/>
            </w:tcBorders>
            <w:shd w:val="clear" w:color="000000" w:fill="FCD5B4"/>
            <w:hideMark/>
          </w:tcPr>
          <w:p w:rsidR="00B62EA1" w:rsidRPr="00655FA5" w:rsidRDefault="00B62EA1" w:rsidP="00B62EA1">
            <w:pPr>
              <w:spacing w:after="0" w:line="240" w:lineRule="auto"/>
              <w:jc w:val="both"/>
              <w:rPr>
                <w:rFonts w:ascii="Verdana" w:eastAsia="Times New Roman" w:hAnsi="Verdana"/>
                <w:b/>
                <w:bCs/>
                <w:i/>
                <w:iCs/>
                <w:color w:val="000000"/>
                <w:sz w:val="18"/>
                <w:szCs w:val="18"/>
                <w:lang w:eastAsia="es-ES"/>
              </w:rPr>
            </w:pPr>
            <w:r w:rsidRPr="00655FA5">
              <w:rPr>
                <w:rFonts w:ascii="Verdana" w:eastAsia="Times New Roman" w:hAnsi="Verdana"/>
                <w:b/>
                <w:bCs/>
                <w:i/>
                <w:iCs/>
                <w:color w:val="000000"/>
                <w:sz w:val="18"/>
                <w:szCs w:val="18"/>
                <w:lang w:eastAsia="es-ES"/>
              </w:rPr>
              <w:t>Comisión por tiempo menor a 24 horas y regreso el mismo día a su lugar de adscripción o residencia.</w:t>
            </w:r>
          </w:p>
        </w:tc>
      </w:tr>
      <w:tr w:rsidR="00B62EA1" w:rsidRPr="00655FA5" w:rsidTr="00B62EA1">
        <w:trPr>
          <w:trHeight w:val="50"/>
          <w:jc w:val="center"/>
        </w:trPr>
        <w:tc>
          <w:tcPr>
            <w:tcW w:w="2108" w:type="dxa"/>
            <w:vMerge/>
            <w:tcBorders>
              <w:top w:val="nil"/>
              <w:left w:val="single" w:sz="8" w:space="0" w:color="000000"/>
              <w:bottom w:val="single" w:sz="12" w:space="0" w:color="000000"/>
              <w:right w:val="single" w:sz="8" w:space="0" w:color="000000"/>
            </w:tcBorders>
            <w:vAlign w:val="center"/>
            <w:hideMark/>
          </w:tcPr>
          <w:p w:rsidR="00B62EA1" w:rsidRPr="00655FA5" w:rsidRDefault="00B62EA1" w:rsidP="00B62EA1">
            <w:pPr>
              <w:spacing w:after="0" w:line="240" w:lineRule="auto"/>
              <w:rPr>
                <w:rFonts w:ascii="Verdana" w:eastAsia="Times New Roman" w:hAnsi="Verdana"/>
                <w:b/>
                <w:bCs/>
                <w:i/>
                <w:iCs/>
                <w:color w:val="000000"/>
                <w:sz w:val="18"/>
                <w:szCs w:val="18"/>
                <w:lang w:eastAsia="es-ES"/>
              </w:rPr>
            </w:pPr>
          </w:p>
        </w:tc>
        <w:tc>
          <w:tcPr>
            <w:tcW w:w="4961" w:type="dxa"/>
            <w:tcBorders>
              <w:top w:val="nil"/>
              <w:left w:val="nil"/>
              <w:bottom w:val="single" w:sz="12" w:space="0" w:color="000000"/>
              <w:right w:val="single" w:sz="12" w:space="0" w:color="000000"/>
            </w:tcBorders>
            <w:shd w:val="clear" w:color="000000" w:fill="FCD5B4"/>
            <w:hideMark/>
          </w:tcPr>
          <w:p w:rsidR="00B62EA1" w:rsidRPr="00655FA5" w:rsidRDefault="00B62EA1" w:rsidP="00B62EA1">
            <w:pPr>
              <w:spacing w:after="0" w:line="240" w:lineRule="auto"/>
              <w:jc w:val="both"/>
              <w:rPr>
                <w:rFonts w:ascii="Verdana" w:eastAsia="Times New Roman" w:hAnsi="Verdana"/>
                <w:b/>
                <w:bCs/>
                <w:i/>
                <w:iCs/>
                <w:color w:val="000000"/>
                <w:sz w:val="18"/>
                <w:szCs w:val="18"/>
                <w:lang w:eastAsia="es-ES"/>
              </w:rPr>
            </w:pPr>
            <w:r w:rsidRPr="00655FA5">
              <w:rPr>
                <w:rFonts w:ascii="Verdana" w:eastAsia="Times New Roman" w:hAnsi="Verdana"/>
                <w:b/>
                <w:bCs/>
                <w:i/>
                <w:iCs/>
                <w:color w:val="000000"/>
                <w:sz w:val="18"/>
                <w:szCs w:val="18"/>
                <w:lang w:eastAsia="es-ES"/>
              </w:rPr>
              <w:t>El lugar de comisión se encuentra a una distancia mayor de 50 kilómetros de su lugar de adscripción.</w:t>
            </w:r>
          </w:p>
        </w:tc>
      </w:tr>
    </w:tbl>
    <w:p w:rsidR="00B62EA1" w:rsidRDefault="00B62EA1" w:rsidP="00FB4800">
      <w:pPr>
        <w:spacing w:after="0" w:line="240" w:lineRule="auto"/>
        <w:jc w:val="both"/>
        <w:rPr>
          <w:rFonts w:ascii="Verdana" w:hAnsi="Verdana"/>
          <w:i/>
        </w:rPr>
      </w:pPr>
    </w:p>
    <w:sectPr w:rsidR="00B62EA1" w:rsidSect="00904748">
      <w:headerReference w:type="default" r:id="rId11"/>
      <w:footerReference w:type="default" r:id="rId12"/>
      <w:pgSz w:w="11906" w:h="16838" w:code="9"/>
      <w:pgMar w:top="851" w:right="907"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0CA0" w:rsidRDefault="00640CA0" w:rsidP="00AE7AE4">
      <w:pPr>
        <w:spacing w:after="0" w:line="240" w:lineRule="auto"/>
      </w:pPr>
      <w:r>
        <w:separator/>
      </w:r>
    </w:p>
  </w:endnote>
  <w:endnote w:type="continuationSeparator" w:id="0">
    <w:p w:rsidR="00640CA0" w:rsidRDefault="00640CA0" w:rsidP="00AE7A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entury Gothic">
    <w:altName w:val="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0B23" w:rsidRPr="00212E3F" w:rsidRDefault="00890B23" w:rsidP="009068D0">
    <w:pPr>
      <w:pStyle w:val="Piedepgina"/>
      <w:spacing w:after="0" w:line="240" w:lineRule="auto"/>
      <w:jc w:val="center"/>
      <w:rPr>
        <w:rFonts w:ascii="Verdana" w:hAnsi="Verdana"/>
        <w:i/>
        <w:sz w:val="18"/>
        <w:szCs w:val="18"/>
        <w:lang w:val="es-MX"/>
      </w:rPr>
    </w:pPr>
    <w:r w:rsidRPr="00212E3F">
      <w:rPr>
        <w:rFonts w:ascii="Verdana" w:hAnsi="Verdana"/>
        <w:i/>
        <w:sz w:val="18"/>
        <w:szCs w:val="18"/>
        <w:lang w:val="es-MX"/>
      </w:rPr>
      <w:t>Av. Patricio Trueba y de Regil</w:t>
    </w:r>
    <w:r>
      <w:rPr>
        <w:rFonts w:ascii="Verdana" w:hAnsi="Verdana"/>
        <w:i/>
        <w:sz w:val="18"/>
        <w:szCs w:val="18"/>
        <w:lang w:val="es-MX"/>
      </w:rPr>
      <w:t>,</w:t>
    </w:r>
    <w:r w:rsidRPr="00212E3F">
      <w:rPr>
        <w:rFonts w:ascii="Verdana" w:hAnsi="Verdana"/>
        <w:i/>
        <w:sz w:val="18"/>
        <w:szCs w:val="18"/>
        <w:lang w:val="es-MX"/>
      </w:rPr>
      <w:t xml:space="preserve"> No. 236, Col. San Rafael, C.P. 24090, San Francisco de Campeche,</w:t>
    </w:r>
  </w:p>
  <w:p w:rsidR="00890B23" w:rsidRPr="00212E3F" w:rsidRDefault="00890B23" w:rsidP="009068D0">
    <w:pPr>
      <w:pStyle w:val="Piedepgina"/>
      <w:spacing w:after="0" w:line="240" w:lineRule="auto"/>
      <w:jc w:val="center"/>
      <w:rPr>
        <w:rFonts w:ascii="Verdana" w:hAnsi="Verdana"/>
        <w:i/>
        <w:sz w:val="18"/>
        <w:szCs w:val="18"/>
        <w:lang w:val="es-MX"/>
      </w:rPr>
    </w:pPr>
    <w:r w:rsidRPr="00212E3F">
      <w:rPr>
        <w:rFonts w:ascii="Verdana" w:hAnsi="Verdana"/>
        <w:i/>
        <w:sz w:val="18"/>
        <w:szCs w:val="18"/>
        <w:lang w:val="es-MX"/>
      </w:rPr>
      <w:t>Campeche. Tel. (981) 81 3-06-64, Ext. 1097.</w:t>
    </w:r>
  </w:p>
  <w:p w:rsidR="00890B23" w:rsidRDefault="00890B23" w:rsidP="009068D0">
    <w:pPr>
      <w:pStyle w:val="Piedepgina"/>
      <w:spacing w:after="0" w:line="240" w:lineRule="auto"/>
      <w:jc w:val="center"/>
    </w:pPr>
  </w:p>
  <w:p w:rsidR="00890B23" w:rsidRPr="00890B23" w:rsidRDefault="00890B23" w:rsidP="00890B23">
    <w:pPr>
      <w:pStyle w:val="Piedepgina"/>
      <w:spacing w:after="0" w:line="240" w:lineRule="auto"/>
      <w:jc w:val="right"/>
      <w:rPr>
        <w:rFonts w:asciiTheme="majorHAnsi" w:hAnsiTheme="majorHAnsi"/>
        <w:i/>
        <w:lang w:val="es-MX"/>
      </w:rPr>
    </w:pPr>
    <w:r w:rsidRPr="00890B23">
      <w:rPr>
        <w:rFonts w:asciiTheme="majorHAnsi" w:hAnsiTheme="majorHAnsi"/>
        <w:i/>
        <w:lang w:val="es-MX"/>
      </w:rPr>
      <w:t xml:space="preserve">~ </w:t>
    </w:r>
    <w:r w:rsidR="0039177B" w:rsidRPr="00890B23">
      <w:rPr>
        <w:rFonts w:ascii="Verdana" w:hAnsi="Verdana"/>
        <w:i/>
        <w:lang w:val="es-MX"/>
      </w:rPr>
      <w:fldChar w:fldCharType="begin"/>
    </w:r>
    <w:r w:rsidRPr="00890B23">
      <w:rPr>
        <w:rFonts w:ascii="Verdana" w:hAnsi="Verdana"/>
        <w:i/>
        <w:lang w:val="es-MX"/>
      </w:rPr>
      <w:instrText xml:space="preserve"> PAGE    \* MERGEFORMAT </w:instrText>
    </w:r>
    <w:r w:rsidR="0039177B" w:rsidRPr="00890B23">
      <w:rPr>
        <w:rFonts w:ascii="Verdana" w:hAnsi="Verdana"/>
        <w:i/>
        <w:lang w:val="es-MX"/>
      </w:rPr>
      <w:fldChar w:fldCharType="separate"/>
    </w:r>
    <w:r w:rsidR="00640CA0" w:rsidRPr="00640CA0">
      <w:rPr>
        <w:rFonts w:asciiTheme="majorHAnsi" w:hAnsiTheme="majorHAnsi"/>
        <w:i/>
        <w:noProof/>
        <w:lang w:val="es-MX"/>
      </w:rPr>
      <w:t>1</w:t>
    </w:r>
    <w:r w:rsidR="0039177B" w:rsidRPr="00890B23">
      <w:rPr>
        <w:rFonts w:ascii="Verdana" w:hAnsi="Verdana"/>
        <w:i/>
        <w:lang w:val="es-MX"/>
      </w:rPr>
      <w:fldChar w:fldCharType="end"/>
    </w:r>
    <w:r w:rsidRPr="00890B23">
      <w:rPr>
        <w:rFonts w:asciiTheme="majorHAnsi" w:hAnsiTheme="majorHAnsi"/>
        <w:i/>
        <w:lang w:val="es-MX"/>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0CA0" w:rsidRDefault="00640CA0" w:rsidP="00AE7AE4">
      <w:pPr>
        <w:spacing w:after="0" w:line="240" w:lineRule="auto"/>
      </w:pPr>
      <w:r>
        <w:separator/>
      </w:r>
    </w:p>
  </w:footnote>
  <w:footnote w:type="continuationSeparator" w:id="0">
    <w:p w:rsidR="00640CA0" w:rsidRDefault="00640CA0" w:rsidP="00AE7AE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4F81" w:rsidRDefault="0007073C" w:rsidP="0007073C">
    <w:pPr>
      <w:pStyle w:val="Encabezado"/>
      <w:ind w:left="-1276"/>
      <w:jc w:val="center"/>
      <w:rPr>
        <w:b/>
      </w:rPr>
    </w:pPr>
    <w:r>
      <w:rPr>
        <w:noProof/>
        <w:lang w:val="es-MX" w:eastAsia="es-MX"/>
      </w:rPr>
      <w:drawing>
        <wp:anchor distT="0" distB="0" distL="114300" distR="114300" simplePos="0" relativeHeight="251658240" behindDoc="1" locked="0" layoutInCell="1" allowOverlap="1">
          <wp:simplePos x="0" y="0"/>
          <wp:positionH relativeFrom="column">
            <wp:posOffset>-3810</wp:posOffset>
          </wp:positionH>
          <wp:positionV relativeFrom="paragraph">
            <wp:posOffset>-345440</wp:posOffset>
          </wp:positionV>
          <wp:extent cx="5904230" cy="899160"/>
          <wp:effectExtent l="0" t="0" r="0" b="0"/>
          <wp:wrapNone/>
          <wp:docPr id="221670" name="Imagen 11" descr="C:\PJE DOCUMENTOS\DOCUMENTOS\FORMATOS\LOGO PJE\LOGO 2020 ACT 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670" name="Imagen 11" descr="C:\PJE DOCUMENTOS\DOCUMENTOS\FORMATOS\LOGO PJE\LOGO 2020 ACT 2.t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4230" cy="899160"/>
                  </a:xfrm>
                  <a:prstGeom prst="rect">
                    <a:avLst/>
                  </a:prstGeom>
                  <a:noFill/>
                  <a:ln>
                    <a:noFill/>
                  </a:ln>
                  <a:extLst/>
                </pic:spPr>
              </pic:pic>
            </a:graphicData>
          </a:graphic>
        </wp:anchor>
      </w:drawing>
    </w:r>
  </w:p>
  <w:p w:rsidR="00890B23" w:rsidRDefault="00890B23" w:rsidP="00AE7AE4">
    <w:pPr>
      <w:pStyle w:val="Encabezado"/>
      <w:spacing w:after="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DD3555"/>
    <w:multiLevelType w:val="hybridMultilevel"/>
    <w:tmpl w:val="C0EEDAE6"/>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27E07B72"/>
    <w:multiLevelType w:val="hybridMultilevel"/>
    <w:tmpl w:val="DA6CE37A"/>
    <w:lvl w:ilvl="0" w:tplc="882C76E0">
      <w:start w:val="1"/>
      <w:numFmt w:val="lowerLetter"/>
      <w:lvlText w:val="%1)"/>
      <w:lvlJc w:val="left"/>
      <w:pPr>
        <w:ind w:left="1065" w:hanging="360"/>
      </w:pPr>
      <w:rPr>
        <w:rFonts w:hint="default"/>
      </w:rPr>
    </w:lvl>
    <w:lvl w:ilvl="1" w:tplc="0C0A0019" w:tentative="1">
      <w:start w:val="1"/>
      <w:numFmt w:val="lowerLetter"/>
      <w:lvlText w:val="%2."/>
      <w:lvlJc w:val="left"/>
      <w:pPr>
        <w:ind w:left="1785" w:hanging="360"/>
      </w:pPr>
    </w:lvl>
    <w:lvl w:ilvl="2" w:tplc="0C0A001B" w:tentative="1">
      <w:start w:val="1"/>
      <w:numFmt w:val="lowerRoman"/>
      <w:lvlText w:val="%3."/>
      <w:lvlJc w:val="right"/>
      <w:pPr>
        <w:ind w:left="2505" w:hanging="180"/>
      </w:pPr>
    </w:lvl>
    <w:lvl w:ilvl="3" w:tplc="0C0A000F" w:tentative="1">
      <w:start w:val="1"/>
      <w:numFmt w:val="decimal"/>
      <w:lvlText w:val="%4."/>
      <w:lvlJc w:val="left"/>
      <w:pPr>
        <w:ind w:left="3225" w:hanging="360"/>
      </w:pPr>
    </w:lvl>
    <w:lvl w:ilvl="4" w:tplc="0C0A0019" w:tentative="1">
      <w:start w:val="1"/>
      <w:numFmt w:val="lowerLetter"/>
      <w:lvlText w:val="%5."/>
      <w:lvlJc w:val="left"/>
      <w:pPr>
        <w:ind w:left="3945" w:hanging="360"/>
      </w:pPr>
    </w:lvl>
    <w:lvl w:ilvl="5" w:tplc="0C0A001B" w:tentative="1">
      <w:start w:val="1"/>
      <w:numFmt w:val="lowerRoman"/>
      <w:lvlText w:val="%6."/>
      <w:lvlJc w:val="right"/>
      <w:pPr>
        <w:ind w:left="4665" w:hanging="180"/>
      </w:pPr>
    </w:lvl>
    <w:lvl w:ilvl="6" w:tplc="0C0A000F" w:tentative="1">
      <w:start w:val="1"/>
      <w:numFmt w:val="decimal"/>
      <w:lvlText w:val="%7."/>
      <w:lvlJc w:val="left"/>
      <w:pPr>
        <w:ind w:left="5385" w:hanging="360"/>
      </w:pPr>
    </w:lvl>
    <w:lvl w:ilvl="7" w:tplc="0C0A0019" w:tentative="1">
      <w:start w:val="1"/>
      <w:numFmt w:val="lowerLetter"/>
      <w:lvlText w:val="%8."/>
      <w:lvlJc w:val="left"/>
      <w:pPr>
        <w:ind w:left="6105" w:hanging="360"/>
      </w:pPr>
    </w:lvl>
    <w:lvl w:ilvl="8" w:tplc="0C0A001B" w:tentative="1">
      <w:start w:val="1"/>
      <w:numFmt w:val="lowerRoman"/>
      <w:lvlText w:val="%9."/>
      <w:lvlJc w:val="right"/>
      <w:pPr>
        <w:ind w:left="6825" w:hanging="180"/>
      </w:pPr>
    </w:lvl>
  </w:abstractNum>
  <w:abstractNum w:abstractNumId="2">
    <w:nsid w:val="431D769E"/>
    <w:multiLevelType w:val="hybridMultilevel"/>
    <w:tmpl w:val="DA6CE37A"/>
    <w:lvl w:ilvl="0" w:tplc="882C76E0">
      <w:start w:val="1"/>
      <w:numFmt w:val="lowerLetter"/>
      <w:lvlText w:val="%1)"/>
      <w:lvlJc w:val="left"/>
      <w:pPr>
        <w:ind w:left="1065" w:hanging="360"/>
      </w:pPr>
      <w:rPr>
        <w:rFonts w:hint="default"/>
      </w:rPr>
    </w:lvl>
    <w:lvl w:ilvl="1" w:tplc="0C0A0019" w:tentative="1">
      <w:start w:val="1"/>
      <w:numFmt w:val="lowerLetter"/>
      <w:lvlText w:val="%2."/>
      <w:lvlJc w:val="left"/>
      <w:pPr>
        <w:ind w:left="1785" w:hanging="360"/>
      </w:pPr>
    </w:lvl>
    <w:lvl w:ilvl="2" w:tplc="0C0A001B" w:tentative="1">
      <w:start w:val="1"/>
      <w:numFmt w:val="lowerRoman"/>
      <w:lvlText w:val="%3."/>
      <w:lvlJc w:val="right"/>
      <w:pPr>
        <w:ind w:left="2505" w:hanging="180"/>
      </w:pPr>
    </w:lvl>
    <w:lvl w:ilvl="3" w:tplc="0C0A000F" w:tentative="1">
      <w:start w:val="1"/>
      <w:numFmt w:val="decimal"/>
      <w:lvlText w:val="%4."/>
      <w:lvlJc w:val="left"/>
      <w:pPr>
        <w:ind w:left="3225" w:hanging="360"/>
      </w:pPr>
    </w:lvl>
    <w:lvl w:ilvl="4" w:tplc="0C0A0019" w:tentative="1">
      <w:start w:val="1"/>
      <w:numFmt w:val="lowerLetter"/>
      <w:lvlText w:val="%5."/>
      <w:lvlJc w:val="left"/>
      <w:pPr>
        <w:ind w:left="3945" w:hanging="360"/>
      </w:pPr>
    </w:lvl>
    <w:lvl w:ilvl="5" w:tplc="0C0A001B" w:tentative="1">
      <w:start w:val="1"/>
      <w:numFmt w:val="lowerRoman"/>
      <w:lvlText w:val="%6."/>
      <w:lvlJc w:val="right"/>
      <w:pPr>
        <w:ind w:left="4665" w:hanging="180"/>
      </w:pPr>
    </w:lvl>
    <w:lvl w:ilvl="6" w:tplc="0C0A000F" w:tentative="1">
      <w:start w:val="1"/>
      <w:numFmt w:val="decimal"/>
      <w:lvlText w:val="%7."/>
      <w:lvlJc w:val="left"/>
      <w:pPr>
        <w:ind w:left="5385" w:hanging="360"/>
      </w:pPr>
    </w:lvl>
    <w:lvl w:ilvl="7" w:tplc="0C0A0019" w:tentative="1">
      <w:start w:val="1"/>
      <w:numFmt w:val="lowerLetter"/>
      <w:lvlText w:val="%8."/>
      <w:lvlJc w:val="left"/>
      <w:pPr>
        <w:ind w:left="6105" w:hanging="360"/>
      </w:pPr>
    </w:lvl>
    <w:lvl w:ilvl="8" w:tplc="0C0A001B" w:tentative="1">
      <w:start w:val="1"/>
      <w:numFmt w:val="lowerRoman"/>
      <w:lvlText w:val="%9."/>
      <w:lvlJc w:val="right"/>
      <w:pPr>
        <w:ind w:left="6825" w:hanging="180"/>
      </w:pPr>
    </w:lvl>
  </w:abstractNum>
  <w:abstractNum w:abstractNumId="3">
    <w:nsid w:val="47C22363"/>
    <w:multiLevelType w:val="hybridMultilevel"/>
    <w:tmpl w:val="6AA013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4E2C3C42"/>
    <w:multiLevelType w:val="hybridMultilevel"/>
    <w:tmpl w:val="EF34511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69B1739F"/>
    <w:multiLevelType w:val="hybridMultilevel"/>
    <w:tmpl w:val="F2DA23D4"/>
    <w:lvl w:ilvl="0" w:tplc="BE1A80EA">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791A3D45"/>
    <w:multiLevelType w:val="hybridMultilevel"/>
    <w:tmpl w:val="69F8AC6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6"/>
  </w:num>
  <w:num w:numId="4">
    <w:abstractNumId w:val="1"/>
  </w:num>
  <w:num w:numId="5">
    <w:abstractNumId w:val="5"/>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04748"/>
    <w:rsid w:val="00051B74"/>
    <w:rsid w:val="0007073C"/>
    <w:rsid w:val="00072201"/>
    <w:rsid w:val="00075339"/>
    <w:rsid w:val="000814BF"/>
    <w:rsid w:val="00096A20"/>
    <w:rsid w:val="000A7C34"/>
    <w:rsid w:val="000C64C4"/>
    <w:rsid w:val="000E16A6"/>
    <w:rsid w:val="00103F10"/>
    <w:rsid w:val="001064F2"/>
    <w:rsid w:val="0011188E"/>
    <w:rsid w:val="0013374F"/>
    <w:rsid w:val="0014258E"/>
    <w:rsid w:val="00144ADA"/>
    <w:rsid w:val="00146FD3"/>
    <w:rsid w:val="00152A11"/>
    <w:rsid w:val="00167695"/>
    <w:rsid w:val="0017760A"/>
    <w:rsid w:val="00195121"/>
    <w:rsid w:val="001A39C8"/>
    <w:rsid w:val="001B3222"/>
    <w:rsid w:val="001D4602"/>
    <w:rsid w:val="001E09C1"/>
    <w:rsid w:val="001E6C5D"/>
    <w:rsid w:val="00214914"/>
    <w:rsid w:val="0022041E"/>
    <w:rsid w:val="00222534"/>
    <w:rsid w:val="0022570F"/>
    <w:rsid w:val="0023123B"/>
    <w:rsid w:val="0023624C"/>
    <w:rsid w:val="00242E39"/>
    <w:rsid w:val="002435DE"/>
    <w:rsid w:val="00281194"/>
    <w:rsid w:val="0028192A"/>
    <w:rsid w:val="0029568B"/>
    <w:rsid w:val="002A6D02"/>
    <w:rsid w:val="002E5F90"/>
    <w:rsid w:val="00313BDC"/>
    <w:rsid w:val="00314452"/>
    <w:rsid w:val="00335DBD"/>
    <w:rsid w:val="003442B1"/>
    <w:rsid w:val="00354C84"/>
    <w:rsid w:val="00374E46"/>
    <w:rsid w:val="003864DF"/>
    <w:rsid w:val="003911E9"/>
    <w:rsid w:val="0039177B"/>
    <w:rsid w:val="003A5589"/>
    <w:rsid w:val="003B476D"/>
    <w:rsid w:val="003B4F81"/>
    <w:rsid w:val="003B5C35"/>
    <w:rsid w:val="003C2BCC"/>
    <w:rsid w:val="003C2F1A"/>
    <w:rsid w:val="003D27C7"/>
    <w:rsid w:val="003D403E"/>
    <w:rsid w:val="00412EB2"/>
    <w:rsid w:val="004376DF"/>
    <w:rsid w:val="00456046"/>
    <w:rsid w:val="004639F3"/>
    <w:rsid w:val="004679AE"/>
    <w:rsid w:val="004C2557"/>
    <w:rsid w:val="004C28C8"/>
    <w:rsid w:val="004D4512"/>
    <w:rsid w:val="004E2B97"/>
    <w:rsid w:val="004E5BA8"/>
    <w:rsid w:val="0050757D"/>
    <w:rsid w:val="00517C4A"/>
    <w:rsid w:val="00527D5A"/>
    <w:rsid w:val="005445C4"/>
    <w:rsid w:val="00551590"/>
    <w:rsid w:val="00561991"/>
    <w:rsid w:val="0057231E"/>
    <w:rsid w:val="005730B2"/>
    <w:rsid w:val="00576269"/>
    <w:rsid w:val="00594AB8"/>
    <w:rsid w:val="005C1D68"/>
    <w:rsid w:val="005D754E"/>
    <w:rsid w:val="005E6033"/>
    <w:rsid w:val="005F542C"/>
    <w:rsid w:val="00605208"/>
    <w:rsid w:val="00611510"/>
    <w:rsid w:val="006148BB"/>
    <w:rsid w:val="00617645"/>
    <w:rsid w:val="006226AE"/>
    <w:rsid w:val="0062297A"/>
    <w:rsid w:val="0062501A"/>
    <w:rsid w:val="00625686"/>
    <w:rsid w:val="006273EE"/>
    <w:rsid w:val="00630005"/>
    <w:rsid w:val="006333AB"/>
    <w:rsid w:val="00640CA0"/>
    <w:rsid w:val="00646028"/>
    <w:rsid w:val="00655FA5"/>
    <w:rsid w:val="00666F9A"/>
    <w:rsid w:val="00674C55"/>
    <w:rsid w:val="006750B7"/>
    <w:rsid w:val="00677D4E"/>
    <w:rsid w:val="0068196E"/>
    <w:rsid w:val="00681EBB"/>
    <w:rsid w:val="006940EC"/>
    <w:rsid w:val="006B23F1"/>
    <w:rsid w:val="00702A69"/>
    <w:rsid w:val="007076B4"/>
    <w:rsid w:val="007314F0"/>
    <w:rsid w:val="0073440F"/>
    <w:rsid w:val="00734C9F"/>
    <w:rsid w:val="00735D9D"/>
    <w:rsid w:val="00763B22"/>
    <w:rsid w:val="00786314"/>
    <w:rsid w:val="00791034"/>
    <w:rsid w:val="007974DC"/>
    <w:rsid w:val="007B373E"/>
    <w:rsid w:val="007D3121"/>
    <w:rsid w:val="007D706A"/>
    <w:rsid w:val="007F0242"/>
    <w:rsid w:val="0081065C"/>
    <w:rsid w:val="008406CE"/>
    <w:rsid w:val="008435DB"/>
    <w:rsid w:val="0084420F"/>
    <w:rsid w:val="0084430E"/>
    <w:rsid w:val="00847639"/>
    <w:rsid w:val="008534A1"/>
    <w:rsid w:val="00856C69"/>
    <w:rsid w:val="008659B5"/>
    <w:rsid w:val="0088429A"/>
    <w:rsid w:val="00890B23"/>
    <w:rsid w:val="00895284"/>
    <w:rsid w:val="008D03AB"/>
    <w:rsid w:val="008D2CE4"/>
    <w:rsid w:val="008D2D03"/>
    <w:rsid w:val="008E0C6C"/>
    <w:rsid w:val="008E2070"/>
    <w:rsid w:val="00900B45"/>
    <w:rsid w:val="0090329F"/>
    <w:rsid w:val="00904748"/>
    <w:rsid w:val="009068D0"/>
    <w:rsid w:val="00906A5E"/>
    <w:rsid w:val="00911D2A"/>
    <w:rsid w:val="009166FE"/>
    <w:rsid w:val="0092261C"/>
    <w:rsid w:val="00926306"/>
    <w:rsid w:val="009409F6"/>
    <w:rsid w:val="00963425"/>
    <w:rsid w:val="009677FC"/>
    <w:rsid w:val="00972F34"/>
    <w:rsid w:val="0097361B"/>
    <w:rsid w:val="00981513"/>
    <w:rsid w:val="009A4B32"/>
    <w:rsid w:val="009A7061"/>
    <w:rsid w:val="009A788C"/>
    <w:rsid w:val="009A78DF"/>
    <w:rsid w:val="009C797F"/>
    <w:rsid w:val="009D26DB"/>
    <w:rsid w:val="009D73AA"/>
    <w:rsid w:val="00A265D5"/>
    <w:rsid w:val="00A33755"/>
    <w:rsid w:val="00A37C60"/>
    <w:rsid w:val="00A45A79"/>
    <w:rsid w:val="00A45FF2"/>
    <w:rsid w:val="00A71495"/>
    <w:rsid w:val="00A73E6E"/>
    <w:rsid w:val="00A806F5"/>
    <w:rsid w:val="00A81083"/>
    <w:rsid w:val="00A90CD9"/>
    <w:rsid w:val="00AA1296"/>
    <w:rsid w:val="00AC1E56"/>
    <w:rsid w:val="00AC3669"/>
    <w:rsid w:val="00AD595C"/>
    <w:rsid w:val="00AD6B8E"/>
    <w:rsid w:val="00AE67B1"/>
    <w:rsid w:val="00AE7AE4"/>
    <w:rsid w:val="00AF0795"/>
    <w:rsid w:val="00B06196"/>
    <w:rsid w:val="00B37139"/>
    <w:rsid w:val="00B62EA1"/>
    <w:rsid w:val="00B63FFE"/>
    <w:rsid w:val="00B67864"/>
    <w:rsid w:val="00B706B9"/>
    <w:rsid w:val="00B74A68"/>
    <w:rsid w:val="00B82F46"/>
    <w:rsid w:val="00B91DCA"/>
    <w:rsid w:val="00B92A3F"/>
    <w:rsid w:val="00B95642"/>
    <w:rsid w:val="00BA2A10"/>
    <w:rsid w:val="00BA4BD7"/>
    <w:rsid w:val="00BA7B31"/>
    <w:rsid w:val="00BB31E9"/>
    <w:rsid w:val="00BD110B"/>
    <w:rsid w:val="00BD397B"/>
    <w:rsid w:val="00BE0540"/>
    <w:rsid w:val="00BE7443"/>
    <w:rsid w:val="00BF3F16"/>
    <w:rsid w:val="00C0270E"/>
    <w:rsid w:val="00C12630"/>
    <w:rsid w:val="00C12E4B"/>
    <w:rsid w:val="00C14ED6"/>
    <w:rsid w:val="00C247BF"/>
    <w:rsid w:val="00C31828"/>
    <w:rsid w:val="00C44048"/>
    <w:rsid w:val="00C473E2"/>
    <w:rsid w:val="00C51D16"/>
    <w:rsid w:val="00C574C0"/>
    <w:rsid w:val="00C7755E"/>
    <w:rsid w:val="00CA2BA8"/>
    <w:rsid w:val="00CB46D2"/>
    <w:rsid w:val="00CB5033"/>
    <w:rsid w:val="00CB56B5"/>
    <w:rsid w:val="00CB5B16"/>
    <w:rsid w:val="00CC4F76"/>
    <w:rsid w:val="00CD57E7"/>
    <w:rsid w:val="00CE26D0"/>
    <w:rsid w:val="00CE5B9D"/>
    <w:rsid w:val="00CE69B4"/>
    <w:rsid w:val="00CE7EDD"/>
    <w:rsid w:val="00CF4674"/>
    <w:rsid w:val="00D00F8D"/>
    <w:rsid w:val="00D22C8B"/>
    <w:rsid w:val="00D24256"/>
    <w:rsid w:val="00D3545E"/>
    <w:rsid w:val="00D40F1E"/>
    <w:rsid w:val="00D43DAA"/>
    <w:rsid w:val="00D51200"/>
    <w:rsid w:val="00D55F2C"/>
    <w:rsid w:val="00D731C4"/>
    <w:rsid w:val="00D77351"/>
    <w:rsid w:val="00D92D48"/>
    <w:rsid w:val="00DA3453"/>
    <w:rsid w:val="00DB2A20"/>
    <w:rsid w:val="00DC3EDE"/>
    <w:rsid w:val="00DD52A0"/>
    <w:rsid w:val="00DE3F49"/>
    <w:rsid w:val="00E04195"/>
    <w:rsid w:val="00E05903"/>
    <w:rsid w:val="00E24A30"/>
    <w:rsid w:val="00E36640"/>
    <w:rsid w:val="00E57495"/>
    <w:rsid w:val="00E82993"/>
    <w:rsid w:val="00E831BB"/>
    <w:rsid w:val="00EB30DA"/>
    <w:rsid w:val="00EC2E7F"/>
    <w:rsid w:val="00EC52CA"/>
    <w:rsid w:val="00ED2346"/>
    <w:rsid w:val="00EE10F3"/>
    <w:rsid w:val="00EE517A"/>
    <w:rsid w:val="00EF7138"/>
    <w:rsid w:val="00EF76AC"/>
    <w:rsid w:val="00F03C90"/>
    <w:rsid w:val="00F03F54"/>
    <w:rsid w:val="00F160D6"/>
    <w:rsid w:val="00F17DDF"/>
    <w:rsid w:val="00F33371"/>
    <w:rsid w:val="00F408CD"/>
    <w:rsid w:val="00F423E7"/>
    <w:rsid w:val="00F43DCB"/>
    <w:rsid w:val="00F44006"/>
    <w:rsid w:val="00F52AF5"/>
    <w:rsid w:val="00F53153"/>
    <w:rsid w:val="00F707D7"/>
    <w:rsid w:val="00F80C16"/>
    <w:rsid w:val="00F816C1"/>
    <w:rsid w:val="00FA6047"/>
    <w:rsid w:val="00FB4800"/>
    <w:rsid w:val="00FC2BEB"/>
    <w:rsid w:val="00FC7B6F"/>
    <w:rsid w:val="00FE361A"/>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1F902EF-E0C4-43E0-B3F3-53803143E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7351"/>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67864"/>
    <w:pPr>
      <w:ind w:left="708"/>
    </w:pPr>
  </w:style>
  <w:style w:type="table" w:styleId="Tablaconcuadrcula">
    <w:name w:val="Table Grid"/>
    <w:basedOn w:val="Tablanormal"/>
    <w:uiPriority w:val="59"/>
    <w:rsid w:val="000E16A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AE7AE4"/>
    <w:pPr>
      <w:tabs>
        <w:tab w:val="center" w:pos="4252"/>
        <w:tab w:val="right" w:pos="8504"/>
      </w:tabs>
    </w:pPr>
  </w:style>
  <w:style w:type="character" w:customStyle="1" w:styleId="EncabezadoCar">
    <w:name w:val="Encabezado Car"/>
    <w:basedOn w:val="Fuentedeprrafopredeter"/>
    <w:link w:val="Encabezado"/>
    <w:uiPriority w:val="99"/>
    <w:rsid w:val="00AE7AE4"/>
    <w:rPr>
      <w:sz w:val="22"/>
      <w:szCs w:val="22"/>
      <w:lang w:eastAsia="en-US"/>
    </w:rPr>
  </w:style>
  <w:style w:type="paragraph" w:styleId="Piedepgina">
    <w:name w:val="footer"/>
    <w:basedOn w:val="Normal"/>
    <w:link w:val="PiedepginaCar"/>
    <w:uiPriority w:val="99"/>
    <w:unhideWhenUsed/>
    <w:rsid w:val="00AE7AE4"/>
    <w:pPr>
      <w:tabs>
        <w:tab w:val="center" w:pos="4252"/>
        <w:tab w:val="right" w:pos="8504"/>
      </w:tabs>
    </w:pPr>
  </w:style>
  <w:style w:type="character" w:customStyle="1" w:styleId="PiedepginaCar">
    <w:name w:val="Pie de página Car"/>
    <w:basedOn w:val="Fuentedeprrafopredeter"/>
    <w:link w:val="Piedepgina"/>
    <w:uiPriority w:val="99"/>
    <w:rsid w:val="00AE7AE4"/>
    <w:rPr>
      <w:sz w:val="22"/>
      <w:szCs w:val="22"/>
      <w:lang w:eastAsia="en-US"/>
    </w:rPr>
  </w:style>
  <w:style w:type="paragraph" w:styleId="Textodeglobo">
    <w:name w:val="Balloon Text"/>
    <w:basedOn w:val="Normal"/>
    <w:link w:val="TextodegloboCar"/>
    <w:uiPriority w:val="99"/>
    <w:semiHidden/>
    <w:unhideWhenUsed/>
    <w:rsid w:val="00AE7AE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E7AE4"/>
    <w:rPr>
      <w:rFonts w:ascii="Tahoma" w:hAnsi="Tahoma" w:cs="Tahoma"/>
      <w:sz w:val="16"/>
      <w:szCs w:val="16"/>
      <w:lang w:eastAsia="en-US"/>
    </w:rPr>
  </w:style>
  <w:style w:type="paragraph" w:customStyle="1" w:styleId="Default">
    <w:name w:val="Default"/>
    <w:rsid w:val="0023624C"/>
    <w:pPr>
      <w:autoSpaceDE w:val="0"/>
      <w:autoSpaceDN w:val="0"/>
      <w:adjustRightInd w:val="0"/>
    </w:pPr>
    <w:rPr>
      <w:rFonts w:ascii="Century Gothic" w:hAnsi="Century Gothic" w:cs="Century Gothic"/>
      <w:color w:val="000000"/>
      <w:sz w:val="24"/>
      <w:szCs w:val="24"/>
      <w:lang w:val="es-MX"/>
    </w:rPr>
  </w:style>
  <w:style w:type="paragraph" w:styleId="Textosinformato">
    <w:name w:val="Plain Text"/>
    <w:basedOn w:val="Normal"/>
    <w:link w:val="TextosinformatoCar"/>
    <w:rsid w:val="00C31828"/>
    <w:pPr>
      <w:spacing w:after="0" w:line="240" w:lineRule="auto"/>
    </w:pPr>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rsid w:val="00C31828"/>
    <w:rPr>
      <w:rFonts w:ascii="Courier New" w:eastAsia="Times New Roman" w:hAnsi="Courier New" w:cs="Courier New"/>
    </w:rPr>
  </w:style>
  <w:style w:type="paragraph" w:customStyle="1" w:styleId="Texto">
    <w:name w:val="Texto"/>
    <w:basedOn w:val="Normal"/>
    <w:qFormat/>
    <w:rsid w:val="00C31828"/>
    <w:pPr>
      <w:spacing w:after="101" w:line="216" w:lineRule="exact"/>
      <w:ind w:firstLine="288"/>
      <w:jc w:val="both"/>
    </w:pPr>
    <w:rPr>
      <w:rFonts w:ascii="Arial" w:eastAsia="Times New Roman" w:hAnsi="Arial" w:cs="Arial"/>
      <w:sz w:val="18"/>
      <w:szCs w:val="18"/>
      <w:lang w:eastAsia="es-ES"/>
    </w:rPr>
  </w:style>
  <w:style w:type="paragraph" w:styleId="NormalWeb">
    <w:name w:val="Normal (Web)"/>
    <w:basedOn w:val="Normal"/>
    <w:uiPriority w:val="99"/>
    <w:semiHidden/>
    <w:unhideWhenUsed/>
    <w:rsid w:val="000C64C4"/>
    <w:pPr>
      <w:spacing w:before="100" w:beforeAutospacing="1" w:after="100" w:afterAutospacing="1" w:line="240" w:lineRule="auto"/>
    </w:pPr>
    <w:rPr>
      <w:rFonts w:ascii="Times New Roman" w:eastAsia="Times New Roman" w:hAnsi="Times New Roman"/>
      <w:sz w:val="24"/>
      <w:szCs w:val="24"/>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344335">
      <w:bodyDiv w:val="1"/>
      <w:marLeft w:val="0"/>
      <w:marRight w:val="0"/>
      <w:marTop w:val="0"/>
      <w:marBottom w:val="0"/>
      <w:divBdr>
        <w:top w:val="none" w:sz="0" w:space="0" w:color="auto"/>
        <w:left w:val="none" w:sz="0" w:space="0" w:color="auto"/>
        <w:bottom w:val="none" w:sz="0" w:space="0" w:color="auto"/>
        <w:right w:val="none" w:sz="0" w:space="0" w:color="auto"/>
      </w:divBdr>
    </w:div>
    <w:div w:id="319844671">
      <w:bodyDiv w:val="1"/>
      <w:marLeft w:val="0"/>
      <w:marRight w:val="0"/>
      <w:marTop w:val="0"/>
      <w:marBottom w:val="0"/>
      <w:divBdr>
        <w:top w:val="none" w:sz="0" w:space="0" w:color="auto"/>
        <w:left w:val="none" w:sz="0" w:space="0" w:color="auto"/>
        <w:bottom w:val="none" w:sz="0" w:space="0" w:color="auto"/>
        <w:right w:val="none" w:sz="0" w:space="0" w:color="auto"/>
      </w:divBdr>
    </w:div>
    <w:div w:id="791484801">
      <w:bodyDiv w:val="1"/>
      <w:marLeft w:val="0"/>
      <w:marRight w:val="0"/>
      <w:marTop w:val="0"/>
      <w:marBottom w:val="0"/>
      <w:divBdr>
        <w:top w:val="none" w:sz="0" w:space="0" w:color="auto"/>
        <w:left w:val="none" w:sz="0" w:space="0" w:color="auto"/>
        <w:bottom w:val="none" w:sz="0" w:space="0" w:color="auto"/>
        <w:right w:val="none" w:sz="0" w:space="0" w:color="auto"/>
      </w:divBdr>
    </w:div>
    <w:div w:id="1034427010">
      <w:bodyDiv w:val="1"/>
      <w:marLeft w:val="0"/>
      <w:marRight w:val="0"/>
      <w:marTop w:val="0"/>
      <w:marBottom w:val="0"/>
      <w:divBdr>
        <w:top w:val="none" w:sz="0" w:space="0" w:color="auto"/>
        <w:left w:val="none" w:sz="0" w:space="0" w:color="auto"/>
        <w:bottom w:val="none" w:sz="0" w:space="0" w:color="auto"/>
        <w:right w:val="none" w:sz="0" w:space="0" w:color="auto"/>
      </w:divBdr>
    </w:div>
    <w:div w:id="1244872776">
      <w:bodyDiv w:val="1"/>
      <w:marLeft w:val="0"/>
      <w:marRight w:val="0"/>
      <w:marTop w:val="0"/>
      <w:marBottom w:val="0"/>
      <w:divBdr>
        <w:top w:val="none" w:sz="0" w:space="0" w:color="auto"/>
        <w:left w:val="none" w:sz="0" w:space="0" w:color="auto"/>
        <w:bottom w:val="none" w:sz="0" w:space="0" w:color="auto"/>
        <w:right w:val="none" w:sz="0" w:space="0" w:color="auto"/>
      </w:divBdr>
    </w:div>
    <w:div w:id="1261991841">
      <w:bodyDiv w:val="1"/>
      <w:marLeft w:val="0"/>
      <w:marRight w:val="0"/>
      <w:marTop w:val="0"/>
      <w:marBottom w:val="0"/>
      <w:divBdr>
        <w:top w:val="none" w:sz="0" w:space="0" w:color="auto"/>
        <w:left w:val="none" w:sz="0" w:space="0" w:color="auto"/>
        <w:bottom w:val="none" w:sz="0" w:space="0" w:color="auto"/>
        <w:right w:val="none" w:sz="0" w:space="0" w:color="auto"/>
      </w:divBdr>
    </w:div>
    <w:div w:id="1301183651">
      <w:bodyDiv w:val="1"/>
      <w:marLeft w:val="0"/>
      <w:marRight w:val="0"/>
      <w:marTop w:val="0"/>
      <w:marBottom w:val="0"/>
      <w:divBdr>
        <w:top w:val="none" w:sz="0" w:space="0" w:color="auto"/>
        <w:left w:val="none" w:sz="0" w:space="0" w:color="auto"/>
        <w:bottom w:val="none" w:sz="0" w:space="0" w:color="auto"/>
        <w:right w:val="none" w:sz="0" w:space="0" w:color="auto"/>
      </w:divBdr>
    </w:div>
    <w:div w:id="1568297558">
      <w:bodyDiv w:val="1"/>
      <w:marLeft w:val="0"/>
      <w:marRight w:val="0"/>
      <w:marTop w:val="0"/>
      <w:marBottom w:val="0"/>
      <w:divBdr>
        <w:top w:val="none" w:sz="0" w:space="0" w:color="auto"/>
        <w:left w:val="none" w:sz="0" w:space="0" w:color="auto"/>
        <w:bottom w:val="none" w:sz="0" w:space="0" w:color="auto"/>
        <w:right w:val="none" w:sz="0" w:space="0" w:color="auto"/>
      </w:divBdr>
    </w:div>
    <w:div w:id="1899364647">
      <w:bodyDiv w:val="1"/>
      <w:marLeft w:val="0"/>
      <w:marRight w:val="0"/>
      <w:marTop w:val="0"/>
      <w:marBottom w:val="0"/>
      <w:divBdr>
        <w:top w:val="none" w:sz="0" w:space="0" w:color="auto"/>
        <w:left w:val="none" w:sz="0" w:space="0" w:color="auto"/>
        <w:bottom w:val="none" w:sz="0" w:space="0" w:color="auto"/>
        <w:right w:val="none" w:sz="0" w:space="0" w:color="auto"/>
      </w:divBdr>
    </w:div>
    <w:div w:id="1978149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84F72E-42E4-4DFC-802A-DC729332B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2478</TotalTime>
  <Pages>21</Pages>
  <Words>5140</Words>
  <Characters>28271</Characters>
  <Application>Microsoft Office Word</Application>
  <DocSecurity>0</DocSecurity>
  <Lines>235</Lines>
  <Paragraphs>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ccastill</dc:creator>
  <cp:keywords/>
  <dc:description/>
  <cp:lastModifiedBy>dicopc11</cp:lastModifiedBy>
  <cp:revision>62</cp:revision>
  <cp:lastPrinted>2019-04-11T13:46:00Z</cp:lastPrinted>
  <dcterms:created xsi:type="dcterms:W3CDTF">2015-09-08T21:30:00Z</dcterms:created>
  <dcterms:modified xsi:type="dcterms:W3CDTF">2020-05-11T15:05:00Z</dcterms:modified>
</cp:coreProperties>
</file>